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7036B" w14:textId="31D8B8BB" w:rsidR="00AD0F42" w:rsidRPr="006D332B" w:rsidRDefault="005444DC" w:rsidP="00637C20">
      <w:pPr>
        <w:pStyle w:val="Overskrift2"/>
        <w:spacing w:line="240" w:lineRule="auto"/>
        <w:contextualSpacing/>
        <w:rPr>
          <w:rFonts w:ascii="Times New Roman" w:hAnsi="Times New Roman" w:cs="Times New Roman"/>
          <w:color w:val="000000" w:themeColor="text1"/>
          <w:sz w:val="24"/>
          <w:szCs w:val="24"/>
          <w:lang w:val="en-US"/>
        </w:rPr>
      </w:pPr>
      <w:r w:rsidRPr="006D332B">
        <w:rPr>
          <w:rFonts w:ascii="Times New Roman" w:hAnsi="Times New Roman" w:cs="Times New Roman"/>
          <w:color w:val="000000" w:themeColor="text1"/>
          <w:sz w:val="24"/>
          <w:szCs w:val="24"/>
          <w:lang w:val="en-US"/>
        </w:rPr>
        <w:t>EYE TRACKING FOR LANGUAGE RESEARCH</w:t>
      </w:r>
    </w:p>
    <w:p w14:paraId="17E8BB3A" w14:textId="77777777" w:rsidR="00503A70" w:rsidRPr="006D332B" w:rsidRDefault="00503A70" w:rsidP="00637C20">
      <w:pPr>
        <w:spacing w:after="0" w:line="240" w:lineRule="auto"/>
        <w:contextualSpacing/>
        <w:rPr>
          <w:rFonts w:ascii="Times New Roman" w:eastAsia="Times New Roman" w:hAnsi="Times New Roman" w:cs="Times New Roman"/>
          <w:b/>
          <w:bCs/>
          <w:color w:val="000000" w:themeColor="text1"/>
          <w:spacing w:val="2"/>
          <w:sz w:val="24"/>
          <w:szCs w:val="24"/>
          <w:shd w:val="clear" w:color="auto" w:fill="FFF7C0"/>
          <w:lang w:val="en-US" w:eastAsia="nb-NO"/>
        </w:rPr>
      </w:pPr>
    </w:p>
    <w:p w14:paraId="4808352E" w14:textId="595E3E91" w:rsidR="00514508" w:rsidRPr="006D332B" w:rsidRDefault="00514508" w:rsidP="00637C20">
      <w:pPr>
        <w:widowControl w:val="0"/>
        <w:autoSpaceDE w:val="0"/>
        <w:autoSpaceDN w:val="0"/>
        <w:adjustRightInd w:val="0"/>
        <w:spacing w:after="0" w:line="240" w:lineRule="auto"/>
        <w:contextualSpacing/>
        <w:rPr>
          <w:rFonts w:ascii="Times New Roman" w:hAnsi="Times New Roman" w:cs="Times New Roman"/>
          <w:color w:val="000000" w:themeColor="text1"/>
          <w:sz w:val="24"/>
          <w:szCs w:val="24"/>
          <w:lang w:val="en-US"/>
        </w:rPr>
      </w:pPr>
      <w:r w:rsidRPr="006D332B">
        <w:rPr>
          <w:rFonts w:ascii="Times New Roman" w:hAnsi="Times New Roman" w:cs="Times New Roman"/>
          <w:color w:val="000000" w:themeColor="text1"/>
          <w:sz w:val="24"/>
          <w:szCs w:val="24"/>
          <w:lang w:val="en-US"/>
        </w:rPr>
        <w:t>Prof. Linda Wheeldon</w:t>
      </w:r>
      <w:r w:rsidR="00E47240" w:rsidRPr="006D332B">
        <w:rPr>
          <w:rFonts w:ascii="Times New Roman" w:hAnsi="Times New Roman" w:cs="Times New Roman"/>
          <w:color w:val="000000" w:themeColor="text1"/>
          <w:sz w:val="24"/>
          <w:szCs w:val="24"/>
          <w:lang w:val="en-US"/>
        </w:rPr>
        <w:t xml:space="preserve"> &amp; Allison </w:t>
      </w:r>
      <w:proofErr w:type="spellStart"/>
      <w:r w:rsidR="00E47240" w:rsidRPr="006D332B">
        <w:rPr>
          <w:rFonts w:ascii="Times New Roman" w:hAnsi="Times New Roman" w:cs="Times New Roman"/>
          <w:color w:val="000000" w:themeColor="text1"/>
          <w:sz w:val="24"/>
          <w:szCs w:val="24"/>
          <w:lang w:val="en-US"/>
        </w:rPr>
        <w:t>Wetterlin</w:t>
      </w:r>
      <w:proofErr w:type="spellEnd"/>
    </w:p>
    <w:p w14:paraId="7DECF282" w14:textId="77777777" w:rsidR="00514508" w:rsidRPr="006D332B" w:rsidRDefault="00514508" w:rsidP="00637C20">
      <w:pPr>
        <w:widowControl w:val="0"/>
        <w:autoSpaceDE w:val="0"/>
        <w:autoSpaceDN w:val="0"/>
        <w:adjustRightInd w:val="0"/>
        <w:spacing w:after="0" w:line="240" w:lineRule="auto"/>
        <w:contextualSpacing/>
        <w:rPr>
          <w:rFonts w:ascii="Times New Roman" w:hAnsi="Times New Roman" w:cs="Times New Roman"/>
          <w:color w:val="000000" w:themeColor="text1"/>
          <w:sz w:val="24"/>
          <w:szCs w:val="24"/>
          <w:lang w:val="nb-NO"/>
        </w:rPr>
      </w:pPr>
      <w:r w:rsidRPr="006D332B">
        <w:rPr>
          <w:rFonts w:ascii="Times New Roman" w:hAnsi="Times New Roman" w:cs="Times New Roman"/>
          <w:color w:val="000000" w:themeColor="text1"/>
          <w:sz w:val="24"/>
          <w:szCs w:val="24"/>
          <w:lang w:val="nb-NO"/>
        </w:rPr>
        <w:t>Institutt for fremmedspråk og oversetting,</w:t>
      </w:r>
    </w:p>
    <w:p w14:paraId="24EB529C" w14:textId="34EF7443" w:rsidR="00514508" w:rsidRPr="006D332B" w:rsidRDefault="00514508" w:rsidP="00637C20">
      <w:pPr>
        <w:spacing w:after="0" w:line="240" w:lineRule="auto"/>
        <w:contextualSpacing/>
        <w:rPr>
          <w:rFonts w:ascii="Times New Roman" w:hAnsi="Times New Roman" w:cs="Times New Roman"/>
          <w:color w:val="000000" w:themeColor="text1"/>
          <w:sz w:val="24"/>
          <w:szCs w:val="24"/>
          <w:lang w:val="en-US"/>
        </w:rPr>
      </w:pPr>
      <w:proofErr w:type="spellStart"/>
      <w:r w:rsidRPr="006D332B">
        <w:rPr>
          <w:rFonts w:ascii="Times New Roman" w:hAnsi="Times New Roman" w:cs="Times New Roman"/>
          <w:color w:val="000000" w:themeColor="text1"/>
          <w:sz w:val="24"/>
          <w:szCs w:val="24"/>
          <w:lang w:val="en-US"/>
        </w:rPr>
        <w:t>Universitetet</w:t>
      </w:r>
      <w:proofErr w:type="spellEnd"/>
      <w:r w:rsidRPr="006D332B">
        <w:rPr>
          <w:rFonts w:ascii="Times New Roman" w:hAnsi="Times New Roman" w:cs="Times New Roman"/>
          <w:color w:val="000000" w:themeColor="text1"/>
          <w:sz w:val="24"/>
          <w:szCs w:val="24"/>
          <w:lang w:val="en-US"/>
        </w:rPr>
        <w:t xml:space="preserve"> </w:t>
      </w:r>
      <w:proofErr w:type="spellStart"/>
      <w:r w:rsidRPr="006D332B">
        <w:rPr>
          <w:rFonts w:ascii="Times New Roman" w:hAnsi="Times New Roman" w:cs="Times New Roman"/>
          <w:color w:val="000000" w:themeColor="text1"/>
          <w:sz w:val="24"/>
          <w:szCs w:val="24"/>
          <w:lang w:val="en-US"/>
        </w:rPr>
        <w:t>i</w:t>
      </w:r>
      <w:proofErr w:type="spellEnd"/>
      <w:r w:rsidRPr="006D332B">
        <w:rPr>
          <w:rFonts w:ascii="Times New Roman" w:hAnsi="Times New Roman" w:cs="Times New Roman"/>
          <w:color w:val="000000" w:themeColor="text1"/>
          <w:sz w:val="24"/>
          <w:szCs w:val="24"/>
          <w:lang w:val="en-US"/>
        </w:rPr>
        <w:t xml:space="preserve"> </w:t>
      </w:r>
      <w:proofErr w:type="spellStart"/>
      <w:r w:rsidRPr="006D332B">
        <w:rPr>
          <w:rFonts w:ascii="Times New Roman" w:hAnsi="Times New Roman" w:cs="Times New Roman"/>
          <w:color w:val="000000" w:themeColor="text1"/>
          <w:sz w:val="24"/>
          <w:szCs w:val="24"/>
          <w:lang w:val="en-US"/>
        </w:rPr>
        <w:t>Agder</w:t>
      </w:r>
      <w:proofErr w:type="spellEnd"/>
    </w:p>
    <w:p w14:paraId="250AE8A1" w14:textId="77777777" w:rsidR="00AD0F42" w:rsidRPr="006D332B" w:rsidRDefault="00AD0F42" w:rsidP="00637C20">
      <w:pPr>
        <w:spacing w:line="240" w:lineRule="auto"/>
        <w:contextualSpacing/>
        <w:rPr>
          <w:rFonts w:ascii="Times New Roman" w:hAnsi="Times New Roman" w:cs="Times New Roman"/>
          <w:color w:val="000000" w:themeColor="text1"/>
          <w:sz w:val="24"/>
          <w:szCs w:val="24"/>
          <w:lang w:val="en-US"/>
        </w:rPr>
      </w:pPr>
    </w:p>
    <w:p w14:paraId="2E8B2A47" w14:textId="08587967" w:rsidR="00790CCE" w:rsidRPr="006D332B" w:rsidRDefault="00DB5466" w:rsidP="00637C20">
      <w:pPr>
        <w:spacing w:line="240" w:lineRule="auto"/>
        <w:contextualSpacing/>
        <w:rPr>
          <w:rFonts w:ascii="Times New Roman" w:hAnsi="Times New Roman" w:cs="Times New Roman"/>
          <w:b/>
          <w:color w:val="000000" w:themeColor="text1"/>
          <w:sz w:val="24"/>
          <w:szCs w:val="24"/>
          <w:lang w:val="en-US"/>
        </w:rPr>
      </w:pPr>
      <w:r w:rsidRPr="006D332B">
        <w:rPr>
          <w:rFonts w:ascii="Times New Roman" w:hAnsi="Times New Roman" w:cs="Times New Roman"/>
          <w:b/>
          <w:color w:val="000000" w:themeColor="text1"/>
          <w:sz w:val="24"/>
          <w:szCs w:val="24"/>
          <w:lang w:val="en-US"/>
        </w:rPr>
        <w:t>COURSE CONTENT</w:t>
      </w:r>
    </w:p>
    <w:p w14:paraId="2BE1ABB4" w14:textId="7E89DAB5" w:rsidR="00790CCE" w:rsidRDefault="00A575E6" w:rsidP="00637C20">
      <w:pPr>
        <w:spacing w:line="240" w:lineRule="auto"/>
        <w:contextualSpacing/>
        <w:rPr>
          <w:rFonts w:ascii="Times New Roman" w:hAnsi="Times New Roman" w:cs="Times New Roman"/>
          <w:color w:val="000000" w:themeColor="text1"/>
          <w:sz w:val="24"/>
          <w:szCs w:val="24"/>
          <w:lang w:val="en-US"/>
        </w:rPr>
      </w:pPr>
      <w:r w:rsidRPr="006D332B">
        <w:rPr>
          <w:rFonts w:ascii="Times New Roman" w:hAnsi="Times New Roman" w:cs="Times New Roman"/>
          <w:color w:val="000000" w:themeColor="text1"/>
          <w:sz w:val="24"/>
          <w:szCs w:val="24"/>
          <w:lang w:val="en-US"/>
        </w:rPr>
        <w:t xml:space="preserve">PhD </w:t>
      </w:r>
      <w:proofErr w:type="spellStart"/>
      <w:r w:rsidRPr="006D332B">
        <w:rPr>
          <w:rFonts w:ascii="Times New Roman" w:hAnsi="Times New Roman" w:cs="Times New Roman"/>
          <w:color w:val="000000" w:themeColor="text1"/>
          <w:sz w:val="24"/>
          <w:szCs w:val="24"/>
          <w:lang w:val="en-US"/>
        </w:rPr>
        <w:t>programme</w:t>
      </w:r>
      <w:proofErr w:type="spellEnd"/>
      <w:r w:rsidRPr="006D332B">
        <w:rPr>
          <w:rFonts w:ascii="Times New Roman" w:hAnsi="Times New Roman" w:cs="Times New Roman"/>
          <w:color w:val="000000" w:themeColor="text1"/>
          <w:sz w:val="24"/>
          <w:szCs w:val="24"/>
          <w:lang w:val="en-US"/>
        </w:rPr>
        <w:t xml:space="preserve"> at the </w:t>
      </w:r>
      <w:r w:rsidR="00790CCE" w:rsidRPr="006D332B">
        <w:rPr>
          <w:rFonts w:ascii="Times New Roman" w:hAnsi="Times New Roman" w:cs="Times New Roman"/>
          <w:color w:val="000000" w:themeColor="text1"/>
          <w:sz w:val="24"/>
          <w:szCs w:val="24"/>
          <w:lang w:val="en-US"/>
        </w:rPr>
        <w:t xml:space="preserve">Faculty of </w:t>
      </w:r>
      <w:r w:rsidRPr="006D332B">
        <w:rPr>
          <w:rFonts w:ascii="Times New Roman" w:hAnsi="Times New Roman" w:cs="Times New Roman"/>
          <w:color w:val="000000" w:themeColor="text1"/>
          <w:sz w:val="24"/>
          <w:szCs w:val="24"/>
          <w:lang w:val="en-US"/>
        </w:rPr>
        <w:t xml:space="preserve">Humanities and Education, </w:t>
      </w:r>
      <w:r w:rsidR="00790CCE" w:rsidRPr="006D332B">
        <w:rPr>
          <w:rFonts w:ascii="Times New Roman" w:hAnsi="Times New Roman" w:cs="Times New Roman"/>
          <w:color w:val="000000" w:themeColor="text1"/>
          <w:sz w:val="24"/>
          <w:szCs w:val="24"/>
          <w:lang w:val="en-US"/>
        </w:rPr>
        <w:t>speciali</w:t>
      </w:r>
      <w:r w:rsidR="00B8335C" w:rsidRPr="006D332B">
        <w:rPr>
          <w:rFonts w:ascii="Times New Roman" w:hAnsi="Times New Roman" w:cs="Times New Roman"/>
          <w:color w:val="000000" w:themeColor="text1"/>
          <w:sz w:val="24"/>
          <w:szCs w:val="24"/>
          <w:lang w:val="en-US"/>
        </w:rPr>
        <w:t>z</w:t>
      </w:r>
      <w:r w:rsidR="00790CCE" w:rsidRPr="006D332B">
        <w:rPr>
          <w:rFonts w:ascii="Times New Roman" w:hAnsi="Times New Roman" w:cs="Times New Roman"/>
          <w:color w:val="000000" w:themeColor="text1"/>
          <w:sz w:val="24"/>
          <w:szCs w:val="24"/>
          <w:lang w:val="en-US"/>
        </w:rPr>
        <w:t xml:space="preserve">ation </w:t>
      </w:r>
      <w:r w:rsidRPr="006D332B">
        <w:rPr>
          <w:rFonts w:ascii="Times New Roman" w:hAnsi="Times New Roman" w:cs="Times New Roman"/>
          <w:color w:val="000000" w:themeColor="text1"/>
          <w:sz w:val="24"/>
          <w:szCs w:val="24"/>
          <w:lang w:val="en-US"/>
        </w:rPr>
        <w:t>in linguistics.</w:t>
      </w:r>
    </w:p>
    <w:p w14:paraId="09984F7D" w14:textId="375E592A" w:rsidR="001C67E4" w:rsidRPr="006D332B" w:rsidRDefault="001C67E4" w:rsidP="00637C20">
      <w:pPr>
        <w:spacing w:line="240" w:lineRule="auto"/>
        <w:contextualSpacing/>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Number of students: maximum 12</w:t>
      </w:r>
    </w:p>
    <w:p w14:paraId="5C7DF2D5" w14:textId="77777777" w:rsidR="006236E7" w:rsidRPr="006D332B" w:rsidRDefault="006236E7" w:rsidP="00637C20">
      <w:pPr>
        <w:spacing w:line="240" w:lineRule="auto"/>
        <w:contextualSpacing/>
        <w:rPr>
          <w:rFonts w:ascii="Times New Roman" w:hAnsi="Times New Roman" w:cs="Times New Roman"/>
          <w:b/>
          <w:color w:val="000000" w:themeColor="text1"/>
          <w:sz w:val="24"/>
          <w:szCs w:val="24"/>
          <w:lang w:val="en-US"/>
        </w:rPr>
      </w:pPr>
    </w:p>
    <w:p w14:paraId="0B84DDED" w14:textId="77777777" w:rsidR="00790CCE" w:rsidRPr="006D332B" w:rsidRDefault="00790CCE" w:rsidP="00637C20">
      <w:pPr>
        <w:spacing w:line="240" w:lineRule="auto"/>
        <w:contextualSpacing/>
        <w:rPr>
          <w:rFonts w:ascii="Times New Roman" w:hAnsi="Times New Roman" w:cs="Times New Roman"/>
          <w:b/>
          <w:color w:val="000000" w:themeColor="text1"/>
          <w:sz w:val="24"/>
          <w:szCs w:val="24"/>
          <w:lang w:val="en-US"/>
        </w:rPr>
      </w:pPr>
      <w:r w:rsidRPr="006D332B">
        <w:rPr>
          <w:rFonts w:ascii="Times New Roman" w:hAnsi="Times New Roman" w:cs="Times New Roman"/>
          <w:b/>
          <w:color w:val="000000" w:themeColor="text1"/>
          <w:sz w:val="24"/>
          <w:szCs w:val="24"/>
          <w:lang w:val="en-US"/>
        </w:rPr>
        <w:t>Prerequisites</w:t>
      </w:r>
    </w:p>
    <w:p w14:paraId="03429628" w14:textId="7F041DB7" w:rsidR="00790CCE" w:rsidRDefault="00A575E6" w:rsidP="00637C20">
      <w:pPr>
        <w:spacing w:line="240" w:lineRule="auto"/>
        <w:contextualSpacing/>
        <w:rPr>
          <w:rFonts w:ascii="Times New Roman" w:hAnsi="Times New Roman" w:cs="Times New Roman"/>
          <w:color w:val="000000" w:themeColor="text1"/>
          <w:sz w:val="24"/>
          <w:szCs w:val="24"/>
          <w:lang w:val="en-US"/>
        </w:rPr>
      </w:pPr>
      <w:r w:rsidRPr="006D332B">
        <w:rPr>
          <w:rFonts w:ascii="Times New Roman" w:hAnsi="Times New Roman" w:cs="Times New Roman"/>
          <w:color w:val="000000" w:themeColor="text1"/>
          <w:sz w:val="24"/>
          <w:szCs w:val="24"/>
          <w:lang w:val="en-US"/>
        </w:rPr>
        <w:t>Students must have completed a Master´s degree in a relevant discipline.</w:t>
      </w:r>
    </w:p>
    <w:p w14:paraId="53E03C81" w14:textId="77777777" w:rsidR="006236E7" w:rsidRPr="006D332B" w:rsidRDefault="006236E7" w:rsidP="00637C20">
      <w:pPr>
        <w:spacing w:line="240" w:lineRule="auto"/>
        <w:contextualSpacing/>
        <w:rPr>
          <w:rFonts w:ascii="Times New Roman" w:hAnsi="Times New Roman" w:cs="Times New Roman"/>
          <w:b/>
          <w:color w:val="000000" w:themeColor="text1"/>
          <w:sz w:val="24"/>
          <w:szCs w:val="24"/>
          <w:lang w:val="en-US"/>
        </w:rPr>
      </w:pPr>
    </w:p>
    <w:p w14:paraId="38E95814" w14:textId="77777777" w:rsidR="00D6120C" w:rsidRPr="006D332B" w:rsidRDefault="00D6120C" w:rsidP="00637C20">
      <w:pPr>
        <w:spacing w:line="240" w:lineRule="auto"/>
        <w:contextualSpacing/>
        <w:rPr>
          <w:rFonts w:ascii="Times New Roman" w:hAnsi="Times New Roman" w:cs="Times New Roman"/>
          <w:b/>
          <w:color w:val="000000" w:themeColor="text1"/>
          <w:sz w:val="24"/>
          <w:szCs w:val="24"/>
          <w:lang w:val="en-US"/>
        </w:rPr>
      </w:pPr>
      <w:r w:rsidRPr="006D332B">
        <w:rPr>
          <w:rFonts w:ascii="Times New Roman" w:hAnsi="Times New Roman" w:cs="Times New Roman"/>
          <w:b/>
          <w:color w:val="000000" w:themeColor="text1"/>
          <w:sz w:val="24"/>
          <w:szCs w:val="24"/>
          <w:lang w:val="en-US"/>
        </w:rPr>
        <w:t>Contents</w:t>
      </w:r>
    </w:p>
    <w:p w14:paraId="2D18C71C" w14:textId="610284D0" w:rsidR="00E47240" w:rsidRPr="006D332B" w:rsidRDefault="00D6120C" w:rsidP="00637C20">
      <w:pPr>
        <w:spacing w:after="0" w:line="240" w:lineRule="auto"/>
        <w:contextualSpacing/>
        <w:rPr>
          <w:rFonts w:ascii="Times New Roman" w:hAnsi="Times New Roman" w:cs="Times New Roman"/>
          <w:color w:val="000000" w:themeColor="text1"/>
          <w:sz w:val="24"/>
          <w:szCs w:val="24"/>
          <w:lang w:val="en-US"/>
        </w:rPr>
      </w:pPr>
      <w:r w:rsidRPr="006D332B">
        <w:rPr>
          <w:rFonts w:ascii="Times New Roman" w:hAnsi="Times New Roman" w:cs="Times New Roman"/>
          <w:color w:val="000000" w:themeColor="text1"/>
          <w:sz w:val="24"/>
          <w:szCs w:val="24"/>
          <w:lang w:val="en-US"/>
        </w:rPr>
        <w:t xml:space="preserve">The aim of this course is to provide students with </w:t>
      </w:r>
      <w:r w:rsidR="00E47240" w:rsidRPr="006D332B">
        <w:rPr>
          <w:rFonts w:ascii="Times New Roman" w:hAnsi="Times New Roman" w:cs="Times New Roman"/>
          <w:color w:val="000000" w:themeColor="text1"/>
          <w:sz w:val="24"/>
          <w:szCs w:val="24"/>
          <w:lang w:val="en-US"/>
        </w:rPr>
        <w:t xml:space="preserve">an introduction to eye-tracking methodologies in language research. </w:t>
      </w:r>
      <w:r w:rsidRPr="006D332B">
        <w:rPr>
          <w:rFonts w:ascii="Times New Roman" w:hAnsi="Times New Roman" w:cs="Times New Roman"/>
          <w:color w:val="000000" w:themeColor="text1"/>
          <w:sz w:val="24"/>
          <w:szCs w:val="24"/>
          <w:lang w:val="en-US"/>
        </w:rPr>
        <w:t xml:space="preserve"> </w:t>
      </w:r>
      <w:r w:rsidR="00A00E52" w:rsidRPr="006D332B">
        <w:rPr>
          <w:rFonts w:ascii="Times New Roman" w:hAnsi="Times New Roman" w:cs="Times New Roman"/>
          <w:color w:val="000000" w:themeColor="text1"/>
          <w:sz w:val="24"/>
          <w:szCs w:val="24"/>
          <w:lang w:val="en-US"/>
        </w:rPr>
        <w:t xml:space="preserve">The course introduces students to </w:t>
      </w:r>
      <w:r w:rsidR="00E47240" w:rsidRPr="006D332B">
        <w:rPr>
          <w:rFonts w:ascii="Times New Roman" w:hAnsi="Times New Roman" w:cs="Times New Roman"/>
          <w:color w:val="000000" w:themeColor="text1"/>
          <w:sz w:val="24"/>
          <w:szCs w:val="24"/>
          <w:lang w:val="en-US"/>
        </w:rPr>
        <w:t xml:space="preserve">the use of eye-tracking technology and experimental design for methodologies examining eye movements during the reading of text and during the spoken descriptions of visual scenes. </w:t>
      </w:r>
      <w:r w:rsidRPr="006D332B">
        <w:rPr>
          <w:rFonts w:ascii="Times New Roman" w:hAnsi="Times New Roman" w:cs="Times New Roman"/>
          <w:color w:val="000000" w:themeColor="text1"/>
          <w:sz w:val="24"/>
          <w:szCs w:val="24"/>
          <w:lang w:val="en-US"/>
        </w:rPr>
        <w:t xml:space="preserve">The course will deal with all aspects of </w:t>
      </w:r>
      <w:r w:rsidR="00E47240" w:rsidRPr="006D332B">
        <w:rPr>
          <w:rFonts w:ascii="Times New Roman" w:hAnsi="Times New Roman" w:cs="Times New Roman"/>
          <w:color w:val="000000" w:themeColor="text1"/>
          <w:sz w:val="24"/>
          <w:szCs w:val="24"/>
          <w:lang w:val="en-US"/>
        </w:rPr>
        <w:t xml:space="preserve">eye-tracking as an experimental methodology. Participants will be trained in the use of an </w:t>
      </w:r>
      <w:proofErr w:type="spellStart"/>
      <w:r w:rsidR="00E47240" w:rsidRPr="006D332B">
        <w:rPr>
          <w:rFonts w:ascii="Times New Roman" w:hAnsi="Times New Roman" w:cs="Times New Roman"/>
          <w:color w:val="000000" w:themeColor="text1"/>
          <w:sz w:val="24"/>
          <w:szCs w:val="24"/>
          <w:lang w:val="en-US"/>
        </w:rPr>
        <w:t>Eyelink</w:t>
      </w:r>
      <w:proofErr w:type="spellEnd"/>
      <w:r w:rsidR="00E47240" w:rsidRPr="006D332B">
        <w:rPr>
          <w:rFonts w:ascii="Times New Roman" w:hAnsi="Times New Roman" w:cs="Times New Roman"/>
          <w:color w:val="000000" w:themeColor="text1"/>
          <w:sz w:val="24"/>
          <w:szCs w:val="24"/>
          <w:lang w:val="en-US"/>
        </w:rPr>
        <w:t xml:space="preserve"> 1000, will build </w:t>
      </w:r>
      <w:r w:rsidR="009D4F92" w:rsidRPr="006D332B">
        <w:rPr>
          <w:rFonts w:ascii="Times New Roman" w:hAnsi="Times New Roman" w:cs="Times New Roman"/>
          <w:color w:val="000000" w:themeColor="text1"/>
          <w:sz w:val="24"/>
          <w:szCs w:val="24"/>
          <w:lang w:val="en-US"/>
        </w:rPr>
        <w:t xml:space="preserve">and run </w:t>
      </w:r>
      <w:r w:rsidR="00E47240" w:rsidRPr="006D332B">
        <w:rPr>
          <w:rFonts w:ascii="Times New Roman" w:hAnsi="Times New Roman" w:cs="Times New Roman"/>
          <w:color w:val="000000" w:themeColor="text1"/>
          <w:sz w:val="24"/>
          <w:szCs w:val="24"/>
          <w:lang w:val="en-US"/>
        </w:rPr>
        <w:t>mini experiments, and perform data preprocessing and analysis</w:t>
      </w:r>
      <w:r w:rsidRPr="006D332B">
        <w:rPr>
          <w:rFonts w:ascii="Times New Roman" w:hAnsi="Times New Roman" w:cs="Times New Roman"/>
          <w:color w:val="000000" w:themeColor="text1"/>
          <w:sz w:val="24"/>
          <w:szCs w:val="24"/>
          <w:lang w:val="en-US"/>
        </w:rPr>
        <w:t xml:space="preserve">. </w:t>
      </w:r>
    </w:p>
    <w:p w14:paraId="38ADF834" w14:textId="77777777" w:rsidR="00B84ECA" w:rsidRPr="006D332B" w:rsidRDefault="00B84ECA" w:rsidP="00637C20">
      <w:pPr>
        <w:spacing w:after="0" w:line="240" w:lineRule="auto"/>
        <w:contextualSpacing/>
        <w:rPr>
          <w:rFonts w:ascii="Times New Roman" w:hAnsi="Times New Roman" w:cs="Times New Roman"/>
          <w:color w:val="000000" w:themeColor="text1"/>
          <w:sz w:val="24"/>
          <w:szCs w:val="24"/>
          <w:lang w:val="en-US"/>
        </w:rPr>
      </w:pPr>
    </w:p>
    <w:p w14:paraId="5D36532C" w14:textId="77777777" w:rsidR="006236E7" w:rsidRPr="006D332B" w:rsidRDefault="006236E7" w:rsidP="00637C20">
      <w:pPr>
        <w:spacing w:after="0" w:line="240" w:lineRule="auto"/>
        <w:contextualSpacing/>
        <w:rPr>
          <w:rFonts w:ascii="Times New Roman" w:hAnsi="Times New Roman" w:cs="Times New Roman"/>
          <w:color w:val="000000" w:themeColor="text1"/>
          <w:sz w:val="24"/>
          <w:szCs w:val="24"/>
          <w:lang w:val="en-US"/>
        </w:rPr>
      </w:pPr>
    </w:p>
    <w:p w14:paraId="50A18A72" w14:textId="5C45D831" w:rsidR="00E47240" w:rsidRPr="006D332B" w:rsidRDefault="0009714A" w:rsidP="00637C20">
      <w:pPr>
        <w:shd w:val="clear" w:color="auto" w:fill="FFFFFF"/>
        <w:spacing w:after="0" w:line="240" w:lineRule="auto"/>
        <w:ind w:left="709" w:hanging="709"/>
        <w:contextualSpacing/>
        <w:rPr>
          <w:rFonts w:ascii="Times New Roman" w:hAnsi="Times New Roman" w:cs="Times New Roman"/>
          <w:i/>
          <w:color w:val="000000" w:themeColor="text1"/>
          <w:sz w:val="24"/>
          <w:szCs w:val="24"/>
          <w:lang w:val="en-US"/>
        </w:rPr>
      </w:pPr>
      <w:r w:rsidRPr="006D332B">
        <w:rPr>
          <w:rFonts w:ascii="Times New Roman" w:hAnsi="Times New Roman" w:cs="Times New Roman"/>
          <w:b/>
          <w:bCs/>
          <w:color w:val="000000" w:themeColor="text1"/>
          <w:sz w:val="24"/>
          <w:szCs w:val="24"/>
          <w:lang w:val="en-US"/>
        </w:rPr>
        <w:t>Day 1:</w:t>
      </w:r>
      <w:r w:rsidRPr="006D332B">
        <w:rPr>
          <w:rFonts w:ascii="Times New Roman" w:hAnsi="Times New Roman" w:cs="Times New Roman"/>
          <w:b/>
          <w:bCs/>
          <w:color w:val="000000" w:themeColor="text1"/>
          <w:sz w:val="24"/>
          <w:szCs w:val="24"/>
          <w:lang w:val="en-US"/>
        </w:rPr>
        <w:tab/>
      </w:r>
      <w:r w:rsidRPr="006D332B">
        <w:rPr>
          <w:rFonts w:ascii="Times New Roman" w:hAnsi="Times New Roman" w:cs="Times New Roman"/>
          <w:b/>
          <w:bCs/>
          <w:color w:val="000000" w:themeColor="text1"/>
          <w:sz w:val="24"/>
          <w:szCs w:val="24"/>
          <w:lang w:val="en-US"/>
        </w:rPr>
        <w:tab/>
        <w:t>1</w:t>
      </w:r>
      <w:r w:rsidR="00204307">
        <w:rPr>
          <w:rFonts w:ascii="Times New Roman" w:hAnsi="Times New Roman" w:cs="Times New Roman"/>
          <w:b/>
          <w:bCs/>
          <w:color w:val="000000" w:themeColor="text1"/>
          <w:sz w:val="24"/>
          <w:szCs w:val="24"/>
          <w:lang w:val="en-US"/>
        </w:rPr>
        <w:t>0</w:t>
      </w:r>
      <w:r w:rsidRPr="006D332B">
        <w:rPr>
          <w:rFonts w:ascii="Times New Roman" w:hAnsi="Times New Roman" w:cs="Times New Roman"/>
          <w:b/>
          <w:bCs/>
          <w:color w:val="000000" w:themeColor="text1"/>
          <w:sz w:val="24"/>
          <w:szCs w:val="24"/>
          <w:lang w:val="en-US"/>
        </w:rPr>
        <w:t>-17.00</w:t>
      </w:r>
      <w:r w:rsidRPr="006D332B">
        <w:rPr>
          <w:rFonts w:ascii="Times New Roman" w:hAnsi="Times New Roman" w:cs="Times New Roman"/>
          <w:color w:val="000000" w:themeColor="text1"/>
          <w:sz w:val="24"/>
          <w:szCs w:val="24"/>
          <w:lang w:val="en-US"/>
        </w:rPr>
        <w:t xml:space="preserve"> </w:t>
      </w:r>
      <w:r w:rsidR="002E3C25" w:rsidRPr="006D332B">
        <w:rPr>
          <w:rFonts w:ascii="Times New Roman" w:hAnsi="Times New Roman" w:cs="Times New Roman"/>
          <w:color w:val="000000" w:themeColor="text1"/>
          <w:sz w:val="24"/>
          <w:szCs w:val="24"/>
          <w:lang w:val="en-US"/>
        </w:rPr>
        <w:tab/>
      </w:r>
      <w:r w:rsidR="00E47240" w:rsidRPr="006D332B">
        <w:rPr>
          <w:rFonts w:ascii="Times New Roman" w:hAnsi="Times New Roman" w:cs="Times New Roman"/>
          <w:i/>
          <w:color w:val="000000" w:themeColor="text1"/>
          <w:sz w:val="24"/>
          <w:szCs w:val="24"/>
          <w:lang w:val="en-US"/>
        </w:rPr>
        <w:t>A theoretical and practical i</w:t>
      </w:r>
      <w:r w:rsidRPr="006D332B">
        <w:rPr>
          <w:rFonts w:ascii="Times New Roman" w:hAnsi="Times New Roman" w:cs="Times New Roman"/>
          <w:i/>
          <w:color w:val="000000" w:themeColor="text1"/>
          <w:sz w:val="24"/>
          <w:szCs w:val="24"/>
          <w:lang w:val="en-US"/>
        </w:rPr>
        <w:t xml:space="preserve">ntroduction to </w:t>
      </w:r>
      <w:proofErr w:type="spellStart"/>
      <w:r w:rsidR="00E47240" w:rsidRPr="006D332B">
        <w:rPr>
          <w:rFonts w:ascii="Times New Roman" w:hAnsi="Times New Roman" w:cs="Times New Roman"/>
          <w:i/>
          <w:color w:val="000000" w:themeColor="text1"/>
          <w:sz w:val="24"/>
          <w:szCs w:val="24"/>
          <w:lang w:val="en-US"/>
        </w:rPr>
        <w:t>eyetracking</w:t>
      </w:r>
      <w:proofErr w:type="spellEnd"/>
      <w:r w:rsidR="00E47240" w:rsidRPr="006D332B">
        <w:rPr>
          <w:rFonts w:ascii="Times New Roman" w:hAnsi="Times New Roman" w:cs="Times New Roman"/>
          <w:i/>
          <w:color w:val="000000" w:themeColor="text1"/>
          <w:sz w:val="24"/>
          <w:szCs w:val="24"/>
          <w:lang w:val="en-US"/>
        </w:rPr>
        <w:t xml:space="preserve"> with the </w:t>
      </w:r>
    </w:p>
    <w:p w14:paraId="2F510F12" w14:textId="68DCD804" w:rsidR="00E47240" w:rsidRPr="006D332B" w:rsidRDefault="00E47240" w:rsidP="00637C20">
      <w:pPr>
        <w:shd w:val="clear" w:color="auto" w:fill="FFFFFF"/>
        <w:spacing w:after="0" w:line="240" w:lineRule="auto"/>
        <w:ind w:left="2125" w:firstLine="707"/>
        <w:contextualSpacing/>
        <w:rPr>
          <w:rFonts w:ascii="Times New Roman" w:hAnsi="Times New Roman" w:cs="Times New Roman"/>
          <w:iCs/>
          <w:color w:val="000000" w:themeColor="text1"/>
          <w:sz w:val="24"/>
          <w:szCs w:val="24"/>
          <w:lang w:val="en-US"/>
        </w:rPr>
      </w:pPr>
      <w:proofErr w:type="spellStart"/>
      <w:r w:rsidRPr="006D332B">
        <w:rPr>
          <w:rFonts w:ascii="Times New Roman" w:hAnsi="Times New Roman" w:cs="Times New Roman"/>
          <w:i/>
          <w:color w:val="000000" w:themeColor="text1"/>
          <w:sz w:val="24"/>
          <w:szCs w:val="24"/>
          <w:lang w:val="en-US"/>
        </w:rPr>
        <w:t>Eyelink</w:t>
      </w:r>
      <w:proofErr w:type="spellEnd"/>
      <w:r w:rsidRPr="006D332B">
        <w:rPr>
          <w:rFonts w:ascii="Times New Roman" w:hAnsi="Times New Roman" w:cs="Times New Roman"/>
          <w:i/>
          <w:color w:val="000000" w:themeColor="text1"/>
          <w:sz w:val="24"/>
          <w:szCs w:val="24"/>
          <w:lang w:val="en-US"/>
        </w:rPr>
        <w:t xml:space="preserve"> 100.</w:t>
      </w:r>
      <w:r w:rsidRPr="006D332B">
        <w:rPr>
          <w:rFonts w:ascii="Times New Roman" w:hAnsi="Times New Roman" w:cs="Times New Roman"/>
          <w:i/>
          <w:color w:val="000000" w:themeColor="text1"/>
          <w:sz w:val="24"/>
          <w:szCs w:val="24"/>
          <w:lang w:val="en-US"/>
        </w:rPr>
        <w:tab/>
      </w:r>
      <w:r w:rsidRPr="006D332B">
        <w:rPr>
          <w:rFonts w:ascii="Times New Roman" w:hAnsi="Times New Roman" w:cs="Times New Roman"/>
          <w:iCs/>
          <w:color w:val="000000" w:themeColor="text1"/>
          <w:sz w:val="24"/>
          <w:szCs w:val="24"/>
          <w:lang w:val="en-US"/>
        </w:rPr>
        <w:t>Dr. Steven Frisson</w:t>
      </w:r>
    </w:p>
    <w:p w14:paraId="7B57F4E1" w14:textId="77777777" w:rsidR="00A80021" w:rsidRPr="006D332B" w:rsidRDefault="00A80021" w:rsidP="00637C20">
      <w:pPr>
        <w:shd w:val="clear" w:color="auto" w:fill="FFFFFF"/>
        <w:spacing w:after="0" w:line="240" w:lineRule="auto"/>
        <w:ind w:left="2125" w:firstLine="707"/>
        <w:contextualSpacing/>
        <w:rPr>
          <w:rFonts w:ascii="Times New Roman" w:hAnsi="Times New Roman" w:cs="Times New Roman"/>
          <w:color w:val="000000" w:themeColor="text1"/>
          <w:sz w:val="24"/>
          <w:szCs w:val="24"/>
          <w:lang w:val="en-US"/>
        </w:rPr>
      </w:pPr>
    </w:p>
    <w:p w14:paraId="05DFF193" w14:textId="07B679AC" w:rsidR="002E3C25" w:rsidRPr="006D332B" w:rsidRDefault="0009714A" w:rsidP="00637C20">
      <w:pPr>
        <w:shd w:val="clear" w:color="auto" w:fill="FFFFFF"/>
        <w:spacing w:after="0" w:line="240" w:lineRule="auto"/>
        <w:contextualSpacing/>
        <w:rPr>
          <w:rFonts w:ascii="Times New Roman" w:hAnsi="Times New Roman" w:cs="Times New Roman"/>
          <w:i/>
          <w:iCs/>
          <w:color w:val="000000" w:themeColor="text1"/>
          <w:sz w:val="24"/>
          <w:szCs w:val="24"/>
          <w:lang w:val="en-US"/>
        </w:rPr>
      </w:pPr>
      <w:r w:rsidRPr="006D332B">
        <w:rPr>
          <w:rFonts w:ascii="Times New Roman" w:hAnsi="Times New Roman" w:cs="Times New Roman"/>
          <w:b/>
          <w:bCs/>
          <w:color w:val="000000" w:themeColor="text1"/>
          <w:sz w:val="24"/>
          <w:szCs w:val="24"/>
          <w:lang w:val="en-US"/>
        </w:rPr>
        <w:t>Day 2:</w:t>
      </w:r>
      <w:r w:rsidRPr="006D332B">
        <w:rPr>
          <w:rFonts w:ascii="Times New Roman" w:hAnsi="Times New Roman" w:cs="Times New Roman"/>
          <w:b/>
          <w:bCs/>
          <w:color w:val="000000" w:themeColor="text1"/>
          <w:sz w:val="24"/>
          <w:szCs w:val="24"/>
          <w:lang w:val="en-US"/>
        </w:rPr>
        <w:tab/>
      </w:r>
      <w:r w:rsidRPr="006D332B">
        <w:rPr>
          <w:rFonts w:ascii="Times New Roman" w:hAnsi="Times New Roman" w:cs="Times New Roman"/>
          <w:b/>
          <w:bCs/>
          <w:color w:val="000000" w:themeColor="text1"/>
          <w:sz w:val="24"/>
          <w:szCs w:val="24"/>
          <w:lang w:val="en-US"/>
        </w:rPr>
        <w:tab/>
        <w:t>9.</w:t>
      </w:r>
      <w:r w:rsidR="002A3B34">
        <w:rPr>
          <w:rFonts w:ascii="Times New Roman" w:hAnsi="Times New Roman" w:cs="Times New Roman"/>
          <w:b/>
          <w:bCs/>
          <w:color w:val="000000" w:themeColor="text1"/>
          <w:sz w:val="24"/>
          <w:szCs w:val="24"/>
          <w:lang w:val="en-US"/>
        </w:rPr>
        <w:t>00</w:t>
      </w:r>
      <w:r w:rsidRPr="006D332B">
        <w:rPr>
          <w:rFonts w:ascii="Times New Roman" w:hAnsi="Times New Roman" w:cs="Times New Roman"/>
          <w:b/>
          <w:bCs/>
          <w:color w:val="000000" w:themeColor="text1"/>
          <w:sz w:val="24"/>
          <w:szCs w:val="24"/>
          <w:lang w:val="en-US"/>
        </w:rPr>
        <w:t>-17.</w:t>
      </w:r>
      <w:proofErr w:type="gramStart"/>
      <w:r w:rsidRPr="006D332B">
        <w:rPr>
          <w:rFonts w:ascii="Times New Roman" w:hAnsi="Times New Roman" w:cs="Times New Roman"/>
          <w:b/>
          <w:bCs/>
          <w:color w:val="000000" w:themeColor="text1"/>
          <w:sz w:val="24"/>
          <w:szCs w:val="24"/>
          <w:lang w:val="en-US"/>
        </w:rPr>
        <w:t>00</w:t>
      </w:r>
      <w:r w:rsidRPr="006D332B">
        <w:rPr>
          <w:rFonts w:ascii="Times New Roman" w:hAnsi="Times New Roman" w:cs="Times New Roman"/>
          <w:color w:val="000000" w:themeColor="text1"/>
          <w:sz w:val="24"/>
          <w:szCs w:val="24"/>
          <w:lang w:val="en-US"/>
        </w:rPr>
        <w:t xml:space="preserve"> </w:t>
      </w:r>
      <w:r w:rsidR="00E47240" w:rsidRPr="006D332B">
        <w:rPr>
          <w:rFonts w:ascii="Times New Roman" w:hAnsi="Times New Roman" w:cs="Times New Roman"/>
          <w:color w:val="000000" w:themeColor="text1"/>
          <w:sz w:val="24"/>
          <w:szCs w:val="24"/>
          <w:lang w:val="en-US"/>
        </w:rPr>
        <w:t xml:space="preserve"> </w:t>
      </w:r>
      <w:r w:rsidR="00E47240" w:rsidRPr="006D332B">
        <w:rPr>
          <w:rFonts w:ascii="Times New Roman" w:hAnsi="Times New Roman" w:cs="Times New Roman"/>
          <w:color w:val="000000" w:themeColor="text1"/>
          <w:sz w:val="24"/>
          <w:szCs w:val="24"/>
          <w:lang w:val="en-US"/>
        </w:rPr>
        <w:tab/>
      </w:r>
      <w:proofErr w:type="spellStart"/>
      <w:proofErr w:type="gramEnd"/>
      <w:r w:rsidR="00E47240" w:rsidRPr="006D332B">
        <w:rPr>
          <w:rFonts w:ascii="Times New Roman" w:hAnsi="Times New Roman" w:cs="Times New Roman"/>
          <w:i/>
          <w:iCs/>
          <w:color w:val="000000" w:themeColor="text1"/>
          <w:sz w:val="24"/>
          <w:szCs w:val="24"/>
          <w:lang w:val="en-US"/>
        </w:rPr>
        <w:t>Buidling</w:t>
      </w:r>
      <w:proofErr w:type="spellEnd"/>
      <w:r w:rsidR="00E47240" w:rsidRPr="006D332B">
        <w:rPr>
          <w:rFonts w:ascii="Times New Roman" w:hAnsi="Times New Roman" w:cs="Times New Roman"/>
          <w:i/>
          <w:iCs/>
          <w:color w:val="000000" w:themeColor="text1"/>
          <w:sz w:val="24"/>
          <w:szCs w:val="24"/>
          <w:lang w:val="en-US"/>
        </w:rPr>
        <w:t xml:space="preserve"> and analyzing a text based experiment</w:t>
      </w:r>
      <w:r w:rsidR="002E3C25" w:rsidRPr="006D332B">
        <w:rPr>
          <w:rFonts w:ascii="Times New Roman" w:hAnsi="Times New Roman" w:cs="Times New Roman"/>
          <w:i/>
          <w:iCs/>
          <w:color w:val="000000" w:themeColor="text1"/>
          <w:sz w:val="24"/>
          <w:szCs w:val="24"/>
          <w:lang w:val="en-US"/>
        </w:rPr>
        <w:t xml:space="preserve">. </w:t>
      </w:r>
    </w:p>
    <w:p w14:paraId="74BA4B25" w14:textId="785A5D5C" w:rsidR="00E47240" w:rsidRPr="006D332B" w:rsidRDefault="002E3C25" w:rsidP="00637C20">
      <w:pPr>
        <w:shd w:val="clear" w:color="auto" w:fill="FFFFFF"/>
        <w:spacing w:after="0" w:line="240" w:lineRule="auto"/>
        <w:ind w:left="2124" w:firstLine="708"/>
        <w:contextualSpacing/>
        <w:rPr>
          <w:rFonts w:ascii="Times New Roman" w:hAnsi="Times New Roman" w:cs="Times New Roman"/>
          <w:iCs/>
          <w:color w:val="000000" w:themeColor="text1"/>
          <w:sz w:val="24"/>
          <w:szCs w:val="24"/>
          <w:lang w:val="en-US"/>
        </w:rPr>
      </w:pPr>
      <w:r w:rsidRPr="006D332B">
        <w:rPr>
          <w:rFonts w:ascii="Times New Roman" w:hAnsi="Times New Roman" w:cs="Times New Roman"/>
          <w:iCs/>
          <w:color w:val="000000" w:themeColor="text1"/>
          <w:sz w:val="24"/>
          <w:szCs w:val="24"/>
          <w:lang w:val="en-US"/>
        </w:rPr>
        <w:t>Dr. Steven Frisson</w:t>
      </w:r>
    </w:p>
    <w:p w14:paraId="3DBC9BEA" w14:textId="77777777" w:rsidR="00A80021" w:rsidRPr="006D332B" w:rsidRDefault="00A80021" w:rsidP="00637C20">
      <w:pPr>
        <w:shd w:val="clear" w:color="auto" w:fill="FFFFFF"/>
        <w:spacing w:after="0" w:line="240" w:lineRule="auto"/>
        <w:ind w:left="2124" w:firstLine="708"/>
        <w:contextualSpacing/>
        <w:rPr>
          <w:rFonts w:ascii="Times New Roman" w:hAnsi="Times New Roman" w:cs="Times New Roman"/>
          <w:i/>
          <w:iCs/>
          <w:color w:val="000000" w:themeColor="text1"/>
          <w:sz w:val="24"/>
          <w:szCs w:val="24"/>
          <w:lang w:val="en-US"/>
        </w:rPr>
      </w:pPr>
    </w:p>
    <w:p w14:paraId="4FEBA801" w14:textId="3D79057C" w:rsidR="00A00E52" w:rsidRPr="006D332B" w:rsidRDefault="0055716F" w:rsidP="00637C20">
      <w:pPr>
        <w:shd w:val="clear" w:color="auto" w:fill="FFFFFF"/>
        <w:spacing w:after="0" w:line="240" w:lineRule="auto"/>
        <w:contextualSpacing/>
        <w:rPr>
          <w:rFonts w:ascii="Times New Roman" w:hAnsi="Times New Roman" w:cs="Times New Roman"/>
          <w:i/>
          <w:color w:val="000000" w:themeColor="text1"/>
          <w:sz w:val="24"/>
          <w:szCs w:val="24"/>
          <w:lang w:val="en-US"/>
        </w:rPr>
      </w:pPr>
      <w:r w:rsidRPr="006D332B">
        <w:rPr>
          <w:rFonts w:ascii="Times New Roman" w:hAnsi="Times New Roman" w:cs="Times New Roman"/>
          <w:b/>
          <w:bCs/>
          <w:color w:val="000000" w:themeColor="text1"/>
          <w:sz w:val="24"/>
          <w:szCs w:val="24"/>
          <w:lang w:val="en-US"/>
        </w:rPr>
        <w:t>Day 3</w:t>
      </w:r>
      <w:r w:rsidR="006236E7" w:rsidRPr="006D332B">
        <w:rPr>
          <w:rFonts w:ascii="Times New Roman" w:hAnsi="Times New Roman" w:cs="Times New Roman"/>
          <w:b/>
          <w:bCs/>
          <w:color w:val="000000" w:themeColor="text1"/>
          <w:sz w:val="24"/>
          <w:szCs w:val="24"/>
          <w:lang w:val="en-US"/>
        </w:rPr>
        <w:t>:</w:t>
      </w:r>
      <w:r w:rsidR="006236E7" w:rsidRPr="006D332B">
        <w:rPr>
          <w:rFonts w:ascii="Times New Roman" w:hAnsi="Times New Roman" w:cs="Times New Roman"/>
          <w:b/>
          <w:bCs/>
          <w:color w:val="000000" w:themeColor="text1"/>
          <w:sz w:val="24"/>
          <w:szCs w:val="24"/>
          <w:lang w:val="en-US"/>
        </w:rPr>
        <w:tab/>
      </w:r>
      <w:r w:rsidR="006236E7" w:rsidRPr="006D332B">
        <w:rPr>
          <w:rFonts w:ascii="Times New Roman" w:hAnsi="Times New Roman" w:cs="Times New Roman"/>
          <w:b/>
          <w:bCs/>
          <w:color w:val="000000" w:themeColor="text1"/>
          <w:sz w:val="24"/>
          <w:szCs w:val="24"/>
          <w:lang w:val="en-US"/>
        </w:rPr>
        <w:tab/>
      </w:r>
      <w:r w:rsidR="00A00E52" w:rsidRPr="006D332B">
        <w:rPr>
          <w:rFonts w:ascii="Times New Roman" w:hAnsi="Times New Roman" w:cs="Times New Roman"/>
          <w:b/>
          <w:bCs/>
          <w:color w:val="000000" w:themeColor="text1"/>
          <w:sz w:val="24"/>
          <w:szCs w:val="24"/>
          <w:lang w:val="en-US"/>
        </w:rPr>
        <w:t>9.</w:t>
      </w:r>
      <w:r w:rsidR="002A3B34">
        <w:rPr>
          <w:rFonts w:ascii="Times New Roman" w:hAnsi="Times New Roman" w:cs="Times New Roman"/>
          <w:b/>
          <w:bCs/>
          <w:color w:val="000000" w:themeColor="text1"/>
          <w:sz w:val="24"/>
          <w:szCs w:val="24"/>
          <w:lang w:val="en-US"/>
        </w:rPr>
        <w:t>0</w:t>
      </w:r>
      <w:r w:rsidR="00A00E52" w:rsidRPr="006D332B">
        <w:rPr>
          <w:rFonts w:ascii="Times New Roman" w:hAnsi="Times New Roman" w:cs="Times New Roman"/>
          <w:b/>
          <w:bCs/>
          <w:color w:val="000000" w:themeColor="text1"/>
          <w:sz w:val="24"/>
          <w:szCs w:val="24"/>
          <w:lang w:val="en-US"/>
        </w:rPr>
        <w:t xml:space="preserve">0-17.00 </w:t>
      </w:r>
      <w:r w:rsidR="00A00E52" w:rsidRPr="006D332B">
        <w:rPr>
          <w:rFonts w:ascii="Times New Roman" w:hAnsi="Times New Roman" w:cs="Times New Roman"/>
          <w:color w:val="000000" w:themeColor="text1"/>
          <w:sz w:val="24"/>
          <w:szCs w:val="24"/>
          <w:lang w:val="en-US"/>
        </w:rPr>
        <w:tab/>
      </w:r>
      <w:r w:rsidR="00E47240" w:rsidRPr="006D332B">
        <w:rPr>
          <w:rFonts w:ascii="Times New Roman" w:hAnsi="Times New Roman" w:cs="Times New Roman"/>
          <w:i/>
          <w:color w:val="000000" w:themeColor="text1"/>
          <w:sz w:val="24"/>
          <w:szCs w:val="24"/>
          <w:lang w:val="en-US"/>
        </w:rPr>
        <w:t>An introduction to visual world paradigms</w:t>
      </w:r>
    </w:p>
    <w:p w14:paraId="769D00B5" w14:textId="77777777" w:rsidR="002E3C25" w:rsidRPr="006D332B" w:rsidRDefault="002E3C25" w:rsidP="00637C20">
      <w:pPr>
        <w:shd w:val="clear" w:color="auto" w:fill="FFFFFF"/>
        <w:spacing w:after="0" w:line="240" w:lineRule="auto"/>
        <w:contextualSpacing/>
        <w:rPr>
          <w:rFonts w:ascii="Times New Roman" w:hAnsi="Times New Roman" w:cs="Times New Roman"/>
          <w:color w:val="000000" w:themeColor="text1"/>
          <w:sz w:val="24"/>
          <w:szCs w:val="24"/>
          <w:lang w:val="en-US"/>
        </w:rPr>
      </w:pPr>
      <w:r w:rsidRPr="006D332B">
        <w:rPr>
          <w:rFonts w:ascii="Times New Roman" w:hAnsi="Times New Roman" w:cs="Times New Roman"/>
          <w:color w:val="000000" w:themeColor="text1"/>
          <w:sz w:val="24"/>
          <w:szCs w:val="24"/>
          <w:lang w:val="en-US"/>
        </w:rPr>
        <w:tab/>
      </w:r>
      <w:r w:rsidRPr="006D332B">
        <w:rPr>
          <w:rFonts w:ascii="Times New Roman" w:hAnsi="Times New Roman" w:cs="Times New Roman"/>
          <w:color w:val="000000" w:themeColor="text1"/>
          <w:sz w:val="24"/>
          <w:szCs w:val="24"/>
          <w:lang w:val="en-US"/>
        </w:rPr>
        <w:tab/>
      </w:r>
      <w:r w:rsidRPr="006D332B">
        <w:rPr>
          <w:rFonts w:ascii="Times New Roman" w:hAnsi="Times New Roman" w:cs="Times New Roman"/>
          <w:color w:val="000000" w:themeColor="text1"/>
          <w:sz w:val="24"/>
          <w:szCs w:val="24"/>
          <w:lang w:val="en-US"/>
        </w:rPr>
        <w:tab/>
      </w:r>
      <w:r w:rsidRPr="006D332B">
        <w:rPr>
          <w:rFonts w:ascii="Times New Roman" w:hAnsi="Times New Roman" w:cs="Times New Roman"/>
          <w:color w:val="000000" w:themeColor="text1"/>
          <w:sz w:val="24"/>
          <w:szCs w:val="24"/>
          <w:lang w:val="en-US"/>
        </w:rPr>
        <w:tab/>
        <w:t>Dr. Agnieszka Konopka</w:t>
      </w:r>
    </w:p>
    <w:p w14:paraId="60841B2E" w14:textId="7661C79E" w:rsidR="002E3C25" w:rsidRPr="006D332B" w:rsidRDefault="0055716F" w:rsidP="00637C20">
      <w:pPr>
        <w:shd w:val="clear" w:color="auto" w:fill="FFFFFF"/>
        <w:spacing w:after="0" w:line="240" w:lineRule="auto"/>
        <w:contextualSpacing/>
        <w:rPr>
          <w:rFonts w:ascii="Times New Roman" w:hAnsi="Times New Roman" w:cs="Times New Roman"/>
          <w:i/>
          <w:iCs/>
          <w:color w:val="000000" w:themeColor="text1"/>
          <w:sz w:val="24"/>
          <w:szCs w:val="24"/>
          <w:lang w:val="en-US"/>
        </w:rPr>
      </w:pPr>
      <w:r w:rsidRPr="006D332B">
        <w:rPr>
          <w:rFonts w:ascii="Times New Roman" w:hAnsi="Times New Roman" w:cs="Times New Roman"/>
          <w:color w:val="000000" w:themeColor="text1"/>
          <w:sz w:val="24"/>
          <w:szCs w:val="24"/>
          <w:lang w:val="en-US"/>
        </w:rPr>
        <w:br/>
      </w:r>
      <w:r w:rsidRPr="006D332B">
        <w:rPr>
          <w:rFonts w:ascii="Times New Roman" w:hAnsi="Times New Roman" w:cs="Times New Roman"/>
          <w:b/>
          <w:bCs/>
          <w:color w:val="000000" w:themeColor="text1"/>
          <w:sz w:val="24"/>
          <w:szCs w:val="24"/>
          <w:lang w:val="en-US"/>
        </w:rPr>
        <w:t>Day 4</w:t>
      </w:r>
      <w:r w:rsidR="00A00E52" w:rsidRPr="006D332B">
        <w:rPr>
          <w:rFonts w:ascii="Times New Roman" w:hAnsi="Times New Roman" w:cs="Times New Roman"/>
          <w:b/>
          <w:bCs/>
          <w:color w:val="000000" w:themeColor="text1"/>
          <w:sz w:val="24"/>
          <w:szCs w:val="24"/>
          <w:lang w:val="en-US"/>
        </w:rPr>
        <w:t xml:space="preserve">: </w:t>
      </w:r>
      <w:r w:rsidR="00DA42FD" w:rsidRPr="006D332B">
        <w:rPr>
          <w:rFonts w:ascii="Times New Roman" w:hAnsi="Times New Roman" w:cs="Times New Roman"/>
          <w:b/>
          <w:bCs/>
          <w:color w:val="000000" w:themeColor="text1"/>
          <w:sz w:val="24"/>
          <w:szCs w:val="24"/>
          <w:lang w:val="en-US"/>
        </w:rPr>
        <w:tab/>
      </w:r>
      <w:r w:rsidR="00A00E52" w:rsidRPr="006D332B">
        <w:rPr>
          <w:rFonts w:ascii="Times New Roman" w:hAnsi="Times New Roman" w:cs="Times New Roman"/>
          <w:b/>
          <w:bCs/>
          <w:color w:val="000000" w:themeColor="text1"/>
          <w:sz w:val="24"/>
          <w:szCs w:val="24"/>
          <w:lang w:val="en-US"/>
        </w:rPr>
        <w:t>9.</w:t>
      </w:r>
      <w:r w:rsidR="002A3B34">
        <w:rPr>
          <w:rFonts w:ascii="Times New Roman" w:hAnsi="Times New Roman" w:cs="Times New Roman"/>
          <w:b/>
          <w:bCs/>
          <w:color w:val="000000" w:themeColor="text1"/>
          <w:sz w:val="24"/>
          <w:szCs w:val="24"/>
          <w:lang w:val="en-US"/>
        </w:rPr>
        <w:t>0</w:t>
      </w:r>
      <w:r w:rsidR="00A00E52" w:rsidRPr="006D332B">
        <w:rPr>
          <w:rFonts w:ascii="Times New Roman" w:hAnsi="Times New Roman" w:cs="Times New Roman"/>
          <w:b/>
          <w:bCs/>
          <w:color w:val="000000" w:themeColor="text1"/>
          <w:sz w:val="24"/>
          <w:szCs w:val="24"/>
          <w:lang w:val="en-US"/>
        </w:rPr>
        <w:t>0-1</w:t>
      </w:r>
      <w:r w:rsidR="00204307">
        <w:rPr>
          <w:rFonts w:ascii="Times New Roman" w:hAnsi="Times New Roman" w:cs="Times New Roman"/>
          <w:b/>
          <w:bCs/>
          <w:color w:val="000000" w:themeColor="text1"/>
          <w:sz w:val="24"/>
          <w:szCs w:val="24"/>
          <w:lang w:val="en-US"/>
        </w:rPr>
        <w:t>6</w:t>
      </w:r>
      <w:r w:rsidR="00A00E52" w:rsidRPr="006D332B">
        <w:rPr>
          <w:rFonts w:ascii="Times New Roman" w:hAnsi="Times New Roman" w:cs="Times New Roman"/>
          <w:b/>
          <w:bCs/>
          <w:color w:val="000000" w:themeColor="text1"/>
          <w:sz w:val="24"/>
          <w:szCs w:val="24"/>
          <w:lang w:val="en-US"/>
        </w:rPr>
        <w:t>.</w:t>
      </w:r>
      <w:r w:rsidR="00A80021" w:rsidRPr="006D332B">
        <w:rPr>
          <w:rFonts w:ascii="Times New Roman" w:hAnsi="Times New Roman" w:cs="Times New Roman"/>
          <w:b/>
          <w:bCs/>
          <w:color w:val="000000" w:themeColor="text1"/>
          <w:sz w:val="24"/>
          <w:szCs w:val="24"/>
          <w:lang w:val="en-US"/>
        </w:rPr>
        <w:t>3</w:t>
      </w:r>
      <w:r w:rsidR="00A00E52" w:rsidRPr="006D332B">
        <w:rPr>
          <w:rFonts w:ascii="Times New Roman" w:hAnsi="Times New Roman" w:cs="Times New Roman"/>
          <w:b/>
          <w:bCs/>
          <w:color w:val="000000" w:themeColor="text1"/>
          <w:sz w:val="24"/>
          <w:szCs w:val="24"/>
          <w:lang w:val="en-US"/>
        </w:rPr>
        <w:t>0</w:t>
      </w:r>
      <w:r w:rsidR="00A00E52" w:rsidRPr="006D332B">
        <w:rPr>
          <w:rFonts w:ascii="Times New Roman" w:hAnsi="Times New Roman" w:cs="Times New Roman"/>
          <w:color w:val="000000" w:themeColor="text1"/>
          <w:sz w:val="24"/>
          <w:szCs w:val="24"/>
          <w:lang w:val="en-US"/>
        </w:rPr>
        <w:tab/>
      </w:r>
      <w:proofErr w:type="spellStart"/>
      <w:r w:rsidR="00E47240" w:rsidRPr="006D332B">
        <w:rPr>
          <w:rFonts w:ascii="Times New Roman" w:hAnsi="Times New Roman" w:cs="Times New Roman"/>
          <w:i/>
          <w:iCs/>
          <w:color w:val="000000" w:themeColor="text1"/>
          <w:sz w:val="24"/>
          <w:szCs w:val="24"/>
          <w:lang w:val="en-US"/>
        </w:rPr>
        <w:t>Buidling</w:t>
      </w:r>
      <w:proofErr w:type="spellEnd"/>
      <w:r w:rsidR="00E47240" w:rsidRPr="006D332B">
        <w:rPr>
          <w:rFonts w:ascii="Times New Roman" w:hAnsi="Times New Roman" w:cs="Times New Roman"/>
          <w:i/>
          <w:iCs/>
          <w:color w:val="000000" w:themeColor="text1"/>
          <w:sz w:val="24"/>
          <w:szCs w:val="24"/>
          <w:lang w:val="en-US"/>
        </w:rPr>
        <w:t xml:space="preserve"> and analyzing a visual world experiment</w:t>
      </w:r>
    </w:p>
    <w:p w14:paraId="0821A6FD" w14:textId="1B6FFCC2" w:rsidR="006236E7" w:rsidRPr="006D332B" w:rsidRDefault="002E3C25" w:rsidP="00637C20">
      <w:pPr>
        <w:shd w:val="clear" w:color="auto" w:fill="FFFFFF"/>
        <w:spacing w:after="0" w:line="240" w:lineRule="auto"/>
        <w:contextualSpacing/>
        <w:rPr>
          <w:rFonts w:ascii="Times New Roman" w:hAnsi="Times New Roman" w:cs="Times New Roman"/>
          <w:color w:val="000000" w:themeColor="text1"/>
          <w:sz w:val="24"/>
          <w:szCs w:val="24"/>
          <w:lang w:val="en-US"/>
        </w:rPr>
      </w:pPr>
      <w:r w:rsidRPr="006D332B">
        <w:rPr>
          <w:rFonts w:ascii="Times New Roman" w:hAnsi="Times New Roman" w:cs="Times New Roman"/>
          <w:i/>
          <w:iCs/>
          <w:color w:val="000000" w:themeColor="text1"/>
          <w:sz w:val="24"/>
          <w:szCs w:val="24"/>
          <w:lang w:val="en-US"/>
        </w:rPr>
        <w:tab/>
      </w:r>
      <w:r w:rsidRPr="006D332B">
        <w:rPr>
          <w:rFonts w:ascii="Times New Roman" w:hAnsi="Times New Roman" w:cs="Times New Roman"/>
          <w:i/>
          <w:iCs/>
          <w:color w:val="000000" w:themeColor="text1"/>
          <w:sz w:val="24"/>
          <w:szCs w:val="24"/>
          <w:lang w:val="en-US"/>
        </w:rPr>
        <w:tab/>
      </w:r>
      <w:r w:rsidRPr="006D332B">
        <w:rPr>
          <w:rFonts w:ascii="Times New Roman" w:hAnsi="Times New Roman" w:cs="Times New Roman"/>
          <w:i/>
          <w:iCs/>
          <w:color w:val="000000" w:themeColor="text1"/>
          <w:sz w:val="24"/>
          <w:szCs w:val="24"/>
          <w:lang w:val="en-US"/>
        </w:rPr>
        <w:tab/>
      </w:r>
      <w:r w:rsidRPr="006D332B">
        <w:rPr>
          <w:rFonts w:ascii="Times New Roman" w:hAnsi="Times New Roman" w:cs="Times New Roman"/>
          <w:i/>
          <w:iCs/>
          <w:color w:val="000000" w:themeColor="text1"/>
          <w:sz w:val="24"/>
          <w:szCs w:val="24"/>
          <w:lang w:val="en-US"/>
        </w:rPr>
        <w:tab/>
      </w:r>
      <w:r w:rsidRPr="006D332B">
        <w:rPr>
          <w:rFonts w:ascii="Times New Roman" w:hAnsi="Times New Roman" w:cs="Times New Roman"/>
          <w:color w:val="000000" w:themeColor="text1"/>
          <w:sz w:val="24"/>
          <w:szCs w:val="24"/>
          <w:lang w:val="en-US"/>
        </w:rPr>
        <w:t>Dr. Agnieszka Konopka</w:t>
      </w:r>
      <w:r w:rsidR="00A00E52" w:rsidRPr="006D332B">
        <w:rPr>
          <w:rFonts w:ascii="Times New Roman" w:hAnsi="Times New Roman" w:cs="Times New Roman"/>
          <w:color w:val="000000" w:themeColor="text1"/>
          <w:sz w:val="24"/>
          <w:szCs w:val="24"/>
          <w:lang w:val="en-US"/>
        </w:rPr>
        <w:tab/>
      </w:r>
    </w:p>
    <w:p w14:paraId="1F9B3FA3" w14:textId="77777777" w:rsidR="00A00E52" w:rsidRPr="006D332B" w:rsidRDefault="00A00E52" w:rsidP="00637C20">
      <w:pPr>
        <w:spacing w:after="0" w:line="240" w:lineRule="auto"/>
        <w:contextualSpacing/>
        <w:rPr>
          <w:rFonts w:ascii="Times New Roman" w:hAnsi="Times New Roman" w:cs="Times New Roman"/>
          <w:b/>
          <w:color w:val="000000" w:themeColor="text1"/>
          <w:sz w:val="24"/>
          <w:szCs w:val="24"/>
          <w:lang w:val="en-US"/>
        </w:rPr>
      </w:pPr>
    </w:p>
    <w:p w14:paraId="11486D72" w14:textId="77777777" w:rsidR="00D6120C" w:rsidRPr="006D332B" w:rsidRDefault="00D6120C" w:rsidP="00637C20">
      <w:pPr>
        <w:spacing w:line="240" w:lineRule="auto"/>
        <w:contextualSpacing/>
        <w:rPr>
          <w:rFonts w:ascii="Times New Roman" w:hAnsi="Times New Roman" w:cs="Times New Roman"/>
          <w:b/>
          <w:color w:val="000000" w:themeColor="text1"/>
          <w:sz w:val="24"/>
          <w:szCs w:val="24"/>
          <w:lang w:val="en-US"/>
        </w:rPr>
      </w:pPr>
      <w:r w:rsidRPr="006D332B">
        <w:rPr>
          <w:rFonts w:ascii="Times New Roman" w:hAnsi="Times New Roman" w:cs="Times New Roman"/>
          <w:b/>
          <w:color w:val="000000" w:themeColor="text1"/>
          <w:sz w:val="24"/>
          <w:szCs w:val="24"/>
          <w:lang w:val="en-US"/>
        </w:rPr>
        <w:t>Teaching methods</w:t>
      </w:r>
    </w:p>
    <w:p w14:paraId="229B589A" w14:textId="565184BF" w:rsidR="00D6120C" w:rsidRPr="006D332B" w:rsidRDefault="00D6120C" w:rsidP="00637C20">
      <w:pPr>
        <w:spacing w:line="240" w:lineRule="auto"/>
        <w:contextualSpacing/>
        <w:rPr>
          <w:rFonts w:ascii="Times New Roman" w:hAnsi="Times New Roman" w:cs="Times New Roman"/>
          <w:color w:val="000000" w:themeColor="text1"/>
          <w:sz w:val="24"/>
          <w:szCs w:val="24"/>
          <w:lang w:val="en-US"/>
        </w:rPr>
      </w:pPr>
      <w:r w:rsidRPr="006D332B">
        <w:rPr>
          <w:rFonts w:ascii="Times New Roman" w:hAnsi="Times New Roman" w:cs="Times New Roman"/>
          <w:color w:val="000000" w:themeColor="text1"/>
          <w:sz w:val="24"/>
          <w:szCs w:val="24"/>
          <w:lang w:val="en-US"/>
        </w:rPr>
        <w:t xml:space="preserve">This course will consist of lectures, discussions and hands-on practical work </w:t>
      </w:r>
      <w:r w:rsidR="002E3C25" w:rsidRPr="006D332B">
        <w:rPr>
          <w:rFonts w:ascii="Times New Roman" w:hAnsi="Times New Roman" w:cs="Times New Roman"/>
          <w:color w:val="000000" w:themeColor="text1"/>
          <w:sz w:val="24"/>
          <w:szCs w:val="24"/>
          <w:lang w:val="en-US"/>
        </w:rPr>
        <w:t xml:space="preserve">with the eye-tracker and with data sets. Lectures will provide a theoretical introduction to eye-tracking methodology as well as to critical research in the fields of text reading and visual world studies of language production. Participants will work in small groups to learn to use the eye-tracker, build mini experiments, and </w:t>
      </w:r>
      <w:proofErr w:type="spellStart"/>
      <w:r w:rsidR="002E3C25" w:rsidRPr="006D332B">
        <w:rPr>
          <w:rFonts w:ascii="Times New Roman" w:hAnsi="Times New Roman" w:cs="Times New Roman"/>
          <w:color w:val="000000" w:themeColor="text1"/>
          <w:sz w:val="24"/>
          <w:szCs w:val="24"/>
          <w:lang w:val="en-US"/>
        </w:rPr>
        <w:t>analayse</w:t>
      </w:r>
      <w:proofErr w:type="spellEnd"/>
      <w:r w:rsidR="002E3C25" w:rsidRPr="006D332B">
        <w:rPr>
          <w:rFonts w:ascii="Times New Roman" w:hAnsi="Times New Roman" w:cs="Times New Roman"/>
          <w:color w:val="000000" w:themeColor="text1"/>
          <w:sz w:val="24"/>
          <w:szCs w:val="24"/>
          <w:lang w:val="en-US"/>
        </w:rPr>
        <w:t xml:space="preserve"> data sets.</w:t>
      </w:r>
    </w:p>
    <w:p w14:paraId="73203458" w14:textId="77777777" w:rsidR="006B151A" w:rsidRPr="006D332B" w:rsidRDefault="006B151A" w:rsidP="00637C20">
      <w:pPr>
        <w:spacing w:line="240" w:lineRule="auto"/>
        <w:contextualSpacing/>
        <w:rPr>
          <w:rFonts w:ascii="Times New Roman" w:hAnsi="Times New Roman" w:cs="Times New Roman"/>
          <w:b/>
          <w:color w:val="000000" w:themeColor="text1"/>
          <w:sz w:val="24"/>
          <w:szCs w:val="24"/>
          <w:lang w:val="en-US"/>
        </w:rPr>
      </w:pPr>
    </w:p>
    <w:p w14:paraId="6DEFE7DE" w14:textId="77777777" w:rsidR="00790CCE" w:rsidRPr="006D332B" w:rsidRDefault="00790CCE" w:rsidP="00637C20">
      <w:pPr>
        <w:spacing w:line="240" w:lineRule="auto"/>
        <w:contextualSpacing/>
        <w:rPr>
          <w:rFonts w:ascii="Times New Roman" w:hAnsi="Times New Roman" w:cs="Times New Roman"/>
          <w:b/>
          <w:color w:val="000000" w:themeColor="text1"/>
          <w:sz w:val="24"/>
          <w:szCs w:val="24"/>
          <w:lang w:val="en-US"/>
        </w:rPr>
      </w:pPr>
      <w:r w:rsidRPr="006D332B">
        <w:rPr>
          <w:rFonts w:ascii="Times New Roman" w:hAnsi="Times New Roman" w:cs="Times New Roman"/>
          <w:b/>
          <w:color w:val="000000" w:themeColor="text1"/>
          <w:sz w:val="24"/>
          <w:szCs w:val="24"/>
          <w:lang w:val="en-US"/>
        </w:rPr>
        <w:t xml:space="preserve">Learning </w:t>
      </w:r>
      <w:r w:rsidR="00012170" w:rsidRPr="006D332B">
        <w:rPr>
          <w:rFonts w:ascii="Times New Roman" w:hAnsi="Times New Roman" w:cs="Times New Roman"/>
          <w:b/>
          <w:color w:val="000000" w:themeColor="text1"/>
          <w:sz w:val="24"/>
          <w:szCs w:val="24"/>
          <w:lang w:val="en-US"/>
        </w:rPr>
        <w:t>outcomes</w:t>
      </w:r>
    </w:p>
    <w:p w14:paraId="1A45098D" w14:textId="761C6B22" w:rsidR="00D6120C" w:rsidRPr="006D332B" w:rsidRDefault="00855F0E" w:rsidP="00637C20">
      <w:pPr>
        <w:spacing w:line="240" w:lineRule="auto"/>
        <w:contextualSpacing/>
        <w:rPr>
          <w:rFonts w:ascii="Times New Roman" w:hAnsi="Times New Roman" w:cs="Times New Roman"/>
          <w:color w:val="000000" w:themeColor="text1"/>
          <w:sz w:val="24"/>
          <w:szCs w:val="24"/>
          <w:lang w:val="en-US"/>
        </w:rPr>
      </w:pPr>
      <w:r w:rsidRPr="006D332B">
        <w:rPr>
          <w:rFonts w:ascii="Times New Roman" w:hAnsi="Times New Roman" w:cs="Times New Roman"/>
          <w:color w:val="000000" w:themeColor="text1"/>
          <w:sz w:val="24"/>
          <w:szCs w:val="24"/>
          <w:lang w:val="en-US"/>
        </w:rPr>
        <w:t>After completing the course, the stude</w:t>
      </w:r>
      <w:r w:rsidR="009B32C1" w:rsidRPr="006D332B">
        <w:rPr>
          <w:rFonts w:ascii="Times New Roman" w:hAnsi="Times New Roman" w:cs="Times New Roman"/>
          <w:color w:val="000000" w:themeColor="text1"/>
          <w:sz w:val="24"/>
          <w:szCs w:val="24"/>
          <w:lang w:val="en-US"/>
        </w:rPr>
        <w:t xml:space="preserve">nts will have </w:t>
      </w:r>
      <w:r w:rsidR="009D4F92" w:rsidRPr="006D332B">
        <w:rPr>
          <w:rFonts w:ascii="Times New Roman" w:hAnsi="Times New Roman" w:cs="Times New Roman"/>
          <w:color w:val="000000" w:themeColor="text1"/>
          <w:sz w:val="24"/>
          <w:szCs w:val="24"/>
          <w:lang w:val="en-US"/>
        </w:rPr>
        <w:t xml:space="preserve">gained </w:t>
      </w:r>
      <w:r w:rsidR="009B32C1" w:rsidRPr="006D332B">
        <w:rPr>
          <w:rFonts w:ascii="Times New Roman" w:hAnsi="Times New Roman" w:cs="Times New Roman"/>
          <w:color w:val="000000" w:themeColor="text1"/>
          <w:sz w:val="24"/>
          <w:szCs w:val="24"/>
          <w:lang w:val="en-US"/>
        </w:rPr>
        <w:t xml:space="preserve">basic knowledge </w:t>
      </w:r>
      <w:r w:rsidR="009D4F92" w:rsidRPr="006D332B">
        <w:rPr>
          <w:rFonts w:ascii="Times New Roman" w:hAnsi="Times New Roman" w:cs="Times New Roman"/>
          <w:color w:val="000000" w:themeColor="text1"/>
          <w:sz w:val="24"/>
          <w:szCs w:val="24"/>
          <w:lang w:val="en-US"/>
        </w:rPr>
        <w:t xml:space="preserve">of </w:t>
      </w:r>
      <w:r w:rsidR="002E3C25" w:rsidRPr="006D332B">
        <w:rPr>
          <w:rFonts w:ascii="Times New Roman" w:hAnsi="Times New Roman" w:cs="Times New Roman"/>
          <w:color w:val="000000" w:themeColor="text1"/>
          <w:sz w:val="24"/>
          <w:szCs w:val="24"/>
          <w:lang w:val="en-US"/>
        </w:rPr>
        <w:t>eye-tracki</w:t>
      </w:r>
      <w:r w:rsidR="009971FD" w:rsidRPr="006D332B">
        <w:rPr>
          <w:rFonts w:ascii="Times New Roman" w:hAnsi="Times New Roman" w:cs="Times New Roman"/>
          <w:color w:val="000000" w:themeColor="text1"/>
          <w:sz w:val="24"/>
          <w:szCs w:val="24"/>
          <w:lang w:val="en-US"/>
        </w:rPr>
        <w:t>n</w:t>
      </w:r>
      <w:r w:rsidR="002E3C25" w:rsidRPr="006D332B">
        <w:rPr>
          <w:rFonts w:ascii="Times New Roman" w:hAnsi="Times New Roman" w:cs="Times New Roman"/>
          <w:color w:val="000000" w:themeColor="text1"/>
          <w:sz w:val="24"/>
          <w:szCs w:val="24"/>
          <w:lang w:val="en-US"/>
        </w:rPr>
        <w:t xml:space="preserve">g </w:t>
      </w:r>
      <w:proofErr w:type="spellStart"/>
      <w:r w:rsidR="002E3C25" w:rsidRPr="006D332B">
        <w:rPr>
          <w:rFonts w:ascii="Times New Roman" w:hAnsi="Times New Roman" w:cs="Times New Roman"/>
          <w:color w:val="000000" w:themeColor="text1"/>
          <w:sz w:val="24"/>
          <w:szCs w:val="24"/>
          <w:lang w:val="en-US"/>
        </w:rPr>
        <w:t>reseach</w:t>
      </w:r>
      <w:proofErr w:type="spellEnd"/>
      <w:r w:rsidR="009971FD" w:rsidRPr="006D332B">
        <w:rPr>
          <w:rFonts w:ascii="Times New Roman" w:hAnsi="Times New Roman" w:cs="Times New Roman"/>
          <w:color w:val="000000" w:themeColor="text1"/>
          <w:sz w:val="24"/>
          <w:szCs w:val="24"/>
          <w:lang w:val="en-US"/>
        </w:rPr>
        <w:t xml:space="preserve"> and techniques. They will </w:t>
      </w:r>
      <w:r w:rsidR="009D4F92" w:rsidRPr="006D332B">
        <w:rPr>
          <w:rFonts w:ascii="Times New Roman" w:hAnsi="Times New Roman" w:cs="Times New Roman"/>
          <w:color w:val="000000" w:themeColor="text1"/>
          <w:sz w:val="24"/>
          <w:szCs w:val="24"/>
          <w:lang w:val="en-US"/>
        </w:rPr>
        <w:t>have</w:t>
      </w:r>
      <w:r w:rsidR="009971FD" w:rsidRPr="006D332B">
        <w:rPr>
          <w:rFonts w:ascii="Times New Roman" w:hAnsi="Times New Roman" w:cs="Times New Roman"/>
          <w:color w:val="000000" w:themeColor="text1"/>
          <w:sz w:val="24"/>
          <w:szCs w:val="24"/>
          <w:lang w:val="en-US"/>
        </w:rPr>
        <w:t xml:space="preserve"> understanding of how eye-movements can be measured and what they can tell us about aspects of language processing. They will be introduced to software used to build </w:t>
      </w:r>
      <w:r w:rsidR="009D4F92" w:rsidRPr="006D332B">
        <w:rPr>
          <w:rFonts w:ascii="Times New Roman" w:hAnsi="Times New Roman" w:cs="Times New Roman"/>
          <w:color w:val="000000" w:themeColor="text1"/>
          <w:sz w:val="24"/>
          <w:szCs w:val="24"/>
          <w:lang w:val="en-US"/>
        </w:rPr>
        <w:t xml:space="preserve">eye-tracking experiments </w:t>
      </w:r>
      <w:r w:rsidR="009971FD" w:rsidRPr="006D332B">
        <w:rPr>
          <w:rFonts w:ascii="Times New Roman" w:hAnsi="Times New Roman" w:cs="Times New Roman"/>
          <w:color w:val="000000" w:themeColor="text1"/>
          <w:sz w:val="24"/>
          <w:szCs w:val="24"/>
          <w:lang w:val="en-US"/>
        </w:rPr>
        <w:t>and analyses eye-tracking data</w:t>
      </w:r>
      <w:r w:rsidRPr="006D332B">
        <w:rPr>
          <w:rFonts w:ascii="Times New Roman" w:hAnsi="Times New Roman" w:cs="Times New Roman"/>
          <w:color w:val="000000" w:themeColor="text1"/>
          <w:sz w:val="24"/>
          <w:szCs w:val="24"/>
          <w:lang w:val="en-US"/>
        </w:rPr>
        <w:t xml:space="preserve">. Furthermore, the students will have acquired practical skills in using </w:t>
      </w:r>
      <w:r w:rsidR="009D4F92" w:rsidRPr="006D332B">
        <w:rPr>
          <w:rFonts w:ascii="Times New Roman" w:hAnsi="Times New Roman" w:cs="Times New Roman"/>
          <w:color w:val="000000" w:themeColor="text1"/>
          <w:sz w:val="24"/>
          <w:szCs w:val="24"/>
          <w:lang w:val="en-US"/>
        </w:rPr>
        <w:t xml:space="preserve">the </w:t>
      </w:r>
      <w:proofErr w:type="spellStart"/>
      <w:r w:rsidR="009971FD" w:rsidRPr="006D332B">
        <w:rPr>
          <w:rFonts w:ascii="Times New Roman" w:hAnsi="Times New Roman" w:cs="Times New Roman"/>
          <w:color w:val="000000" w:themeColor="text1"/>
          <w:sz w:val="24"/>
          <w:szCs w:val="24"/>
          <w:lang w:val="en-US"/>
        </w:rPr>
        <w:t>Eyelink</w:t>
      </w:r>
      <w:proofErr w:type="spellEnd"/>
      <w:r w:rsidR="009971FD" w:rsidRPr="006D332B">
        <w:rPr>
          <w:rFonts w:ascii="Times New Roman" w:hAnsi="Times New Roman" w:cs="Times New Roman"/>
          <w:color w:val="000000" w:themeColor="text1"/>
          <w:sz w:val="24"/>
          <w:szCs w:val="24"/>
          <w:lang w:val="en-US"/>
        </w:rPr>
        <w:t xml:space="preserve"> 10</w:t>
      </w:r>
      <w:r w:rsidR="009D4F92" w:rsidRPr="006D332B">
        <w:rPr>
          <w:rFonts w:ascii="Times New Roman" w:hAnsi="Times New Roman" w:cs="Times New Roman"/>
          <w:color w:val="000000" w:themeColor="text1"/>
          <w:sz w:val="24"/>
          <w:szCs w:val="24"/>
          <w:lang w:val="en-US"/>
        </w:rPr>
        <w:t>0</w:t>
      </w:r>
      <w:r w:rsidR="009971FD" w:rsidRPr="006D332B">
        <w:rPr>
          <w:rFonts w:ascii="Times New Roman" w:hAnsi="Times New Roman" w:cs="Times New Roman"/>
          <w:color w:val="000000" w:themeColor="text1"/>
          <w:sz w:val="24"/>
          <w:szCs w:val="24"/>
          <w:lang w:val="en-US"/>
        </w:rPr>
        <w:t>0</w:t>
      </w:r>
      <w:r w:rsidRPr="006D332B">
        <w:rPr>
          <w:rFonts w:ascii="Times New Roman" w:hAnsi="Times New Roman" w:cs="Times New Roman"/>
          <w:color w:val="000000" w:themeColor="text1"/>
          <w:sz w:val="24"/>
          <w:szCs w:val="24"/>
          <w:lang w:val="en-US"/>
        </w:rPr>
        <w:t xml:space="preserve">, as the course is specifically targeted </w:t>
      </w:r>
      <w:r w:rsidR="009971FD" w:rsidRPr="006D332B">
        <w:rPr>
          <w:rFonts w:ascii="Times New Roman" w:hAnsi="Times New Roman" w:cs="Times New Roman"/>
          <w:color w:val="000000" w:themeColor="text1"/>
          <w:sz w:val="24"/>
          <w:szCs w:val="24"/>
          <w:lang w:val="en-US"/>
        </w:rPr>
        <w:t>to</w:t>
      </w:r>
      <w:r w:rsidRPr="006D332B">
        <w:rPr>
          <w:rFonts w:ascii="Times New Roman" w:hAnsi="Times New Roman" w:cs="Times New Roman"/>
          <w:color w:val="000000" w:themeColor="text1"/>
          <w:sz w:val="24"/>
          <w:szCs w:val="24"/>
          <w:lang w:val="en-US"/>
        </w:rPr>
        <w:t xml:space="preserve"> hands-on experience in the use of this tool for </w:t>
      </w:r>
      <w:r w:rsidR="009971FD" w:rsidRPr="006D332B">
        <w:rPr>
          <w:rFonts w:ascii="Times New Roman" w:hAnsi="Times New Roman" w:cs="Times New Roman"/>
          <w:color w:val="000000" w:themeColor="text1"/>
          <w:sz w:val="24"/>
          <w:szCs w:val="24"/>
          <w:lang w:val="en-US"/>
        </w:rPr>
        <w:t>research.</w:t>
      </w:r>
    </w:p>
    <w:p w14:paraId="7A00CB7E" w14:textId="5F1E5A48" w:rsidR="00B84ECA" w:rsidRPr="006D332B" w:rsidRDefault="00B84ECA" w:rsidP="00637C20">
      <w:pPr>
        <w:spacing w:line="240" w:lineRule="auto"/>
        <w:contextualSpacing/>
        <w:rPr>
          <w:rFonts w:ascii="Times New Roman" w:hAnsi="Times New Roman" w:cs="Times New Roman"/>
          <w:b/>
          <w:color w:val="000000" w:themeColor="text1"/>
          <w:sz w:val="24"/>
          <w:szCs w:val="24"/>
          <w:lang w:val="en-US"/>
        </w:rPr>
      </w:pPr>
    </w:p>
    <w:p w14:paraId="2361DB63" w14:textId="0517B82A" w:rsidR="00687A1F" w:rsidRPr="006D332B" w:rsidRDefault="00687A1F" w:rsidP="00637C20">
      <w:pPr>
        <w:spacing w:line="240" w:lineRule="auto"/>
        <w:contextualSpacing/>
        <w:rPr>
          <w:rFonts w:ascii="Times New Roman" w:hAnsi="Times New Roman" w:cs="Times New Roman"/>
          <w:b/>
          <w:color w:val="000000" w:themeColor="text1"/>
          <w:sz w:val="24"/>
          <w:szCs w:val="24"/>
          <w:lang w:val="en-US"/>
        </w:rPr>
      </w:pPr>
      <w:r w:rsidRPr="006D332B">
        <w:rPr>
          <w:rFonts w:ascii="Times New Roman" w:hAnsi="Times New Roman" w:cs="Times New Roman"/>
          <w:b/>
          <w:color w:val="000000" w:themeColor="text1"/>
          <w:sz w:val="24"/>
          <w:szCs w:val="24"/>
          <w:lang w:val="en-US"/>
        </w:rPr>
        <w:lastRenderedPageBreak/>
        <w:t>Assessment methods and criteria</w:t>
      </w:r>
    </w:p>
    <w:p w14:paraId="3CAE0B10" w14:textId="740902CE" w:rsidR="009D4F92" w:rsidRDefault="007E37D3" w:rsidP="00637C20">
      <w:pPr>
        <w:spacing w:line="240" w:lineRule="auto"/>
        <w:contextualSpacing/>
        <w:rPr>
          <w:rFonts w:ascii="Times New Roman" w:hAnsi="Times New Roman" w:cs="Times New Roman"/>
          <w:color w:val="000000" w:themeColor="text1"/>
          <w:sz w:val="24"/>
          <w:szCs w:val="24"/>
          <w:lang w:val="en-US"/>
        </w:rPr>
      </w:pPr>
      <w:r w:rsidRPr="006D332B">
        <w:rPr>
          <w:rFonts w:ascii="Times New Roman" w:hAnsi="Times New Roman" w:cs="Times New Roman"/>
          <w:color w:val="000000" w:themeColor="text1"/>
          <w:sz w:val="24"/>
          <w:szCs w:val="24"/>
          <w:lang w:val="en-US"/>
        </w:rPr>
        <w:t xml:space="preserve">Students will be assessed by their work on </w:t>
      </w:r>
      <w:r w:rsidR="006C5388" w:rsidRPr="006D332B">
        <w:rPr>
          <w:rFonts w:ascii="Times New Roman" w:hAnsi="Times New Roman" w:cs="Times New Roman"/>
          <w:color w:val="000000" w:themeColor="text1"/>
          <w:sz w:val="24"/>
          <w:szCs w:val="24"/>
          <w:lang w:val="en-US"/>
        </w:rPr>
        <w:t>the practical</w:t>
      </w:r>
      <w:r w:rsidRPr="006D332B">
        <w:rPr>
          <w:rFonts w:ascii="Times New Roman" w:hAnsi="Times New Roman" w:cs="Times New Roman"/>
          <w:color w:val="000000" w:themeColor="text1"/>
          <w:sz w:val="24"/>
          <w:szCs w:val="24"/>
          <w:lang w:val="en-US"/>
        </w:rPr>
        <w:t xml:space="preserve"> assignment</w:t>
      </w:r>
      <w:r w:rsidR="006C5388" w:rsidRPr="006D332B">
        <w:rPr>
          <w:rFonts w:ascii="Times New Roman" w:hAnsi="Times New Roman" w:cs="Times New Roman"/>
          <w:color w:val="000000" w:themeColor="text1"/>
          <w:sz w:val="24"/>
          <w:szCs w:val="24"/>
          <w:lang w:val="en-US"/>
        </w:rPr>
        <w:t>s</w:t>
      </w:r>
      <w:r w:rsidRPr="006D332B">
        <w:rPr>
          <w:rFonts w:ascii="Times New Roman" w:hAnsi="Times New Roman" w:cs="Times New Roman"/>
          <w:color w:val="000000" w:themeColor="text1"/>
          <w:sz w:val="24"/>
          <w:szCs w:val="24"/>
          <w:lang w:val="en-US"/>
        </w:rPr>
        <w:t xml:space="preserve"> </w:t>
      </w:r>
      <w:r w:rsidR="006C5388" w:rsidRPr="006D332B">
        <w:rPr>
          <w:rFonts w:ascii="Times New Roman" w:hAnsi="Times New Roman" w:cs="Times New Roman"/>
          <w:color w:val="000000" w:themeColor="text1"/>
          <w:sz w:val="24"/>
          <w:szCs w:val="24"/>
          <w:lang w:val="en-US"/>
        </w:rPr>
        <w:t>set during the course</w:t>
      </w:r>
      <w:r w:rsidRPr="006D332B">
        <w:rPr>
          <w:rFonts w:ascii="Times New Roman" w:hAnsi="Times New Roman" w:cs="Times New Roman"/>
          <w:color w:val="000000" w:themeColor="text1"/>
          <w:sz w:val="24"/>
          <w:szCs w:val="24"/>
          <w:lang w:val="en-US"/>
        </w:rPr>
        <w:t xml:space="preserve"> </w:t>
      </w:r>
      <w:proofErr w:type="spellStart"/>
      <w:r w:rsidRPr="006D332B">
        <w:rPr>
          <w:rFonts w:ascii="Times New Roman" w:hAnsi="Times New Roman" w:cs="Times New Roman"/>
          <w:color w:val="000000" w:themeColor="text1"/>
          <w:sz w:val="24"/>
          <w:szCs w:val="24"/>
          <w:lang w:val="en-US"/>
        </w:rPr>
        <w:t>course</w:t>
      </w:r>
      <w:proofErr w:type="spellEnd"/>
      <w:r w:rsidRPr="006D332B">
        <w:rPr>
          <w:rFonts w:ascii="Times New Roman" w:hAnsi="Times New Roman" w:cs="Times New Roman"/>
          <w:color w:val="000000" w:themeColor="text1"/>
          <w:sz w:val="24"/>
          <w:szCs w:val="24"/>
          <w:lang w:val="en-US"/>
        </w:rPr>
        <w:t xml:space="preserve">. </w:t>
      </w:r>
    </w:p>
    <w:p w14:paraId="18BD894E" w14:textId="77777777" w:rsidR="0066631C" w:rsidRPr="006D332B" w:rsidRDefault="0066631C" w:rsidP="00637C20">
      <w:pPr>
        <w:spacing w:line="240" w:lineRule="auto"/>
        <w:contextualSpacing/>
        <w:rPr>
          <w:rFonts w:ascii="Times New Roman" w:hAnsi="Times New Roman" w:cs="Times New Roman"/>
          <w:color w:val="000000" w:themeColor="text1"/>
          <w:sz w:val="24"/>
          <w:szCs w:val="24"/>
          <w:lang w:val="en-US"/>
        </w:rPr>
      </w:pPr>
    </w:p>
    <w:p w14:paraId="7BEB4218" w14:textId="14C50042" w:rsidR="009D4F92" w:rsidRPr="006D332B" w:rsidRDefault="009D4F92" w:rsidP="00637C20">
      <w:pPr>
        <w:spacing w:line="240" w:lineRule="auto"/>
        <w:contextualSpacing/>
        <w:rPr>
          <w:rFonts w:ascii="Times New Roman" w:hAnsi="Times New Roman" w:cs="Times New Roman"/>
          <w:b/>
          <w:color w:val="000000" w:themeColor="text1"/>
          <w:sz w:val="24"/>
          <w:szCs w:val="24"/>
          <w:lang w:val="en-US"/>
        </w:rPr>
      </w:pPr>
      <w:r w:rsidRPr="006D332B">
        <w:rPr>
          <w:rFonts w:ascii="Times New Roman" w:hAnsi="Times New Roman" w:cs="Times New Roman"/>
          <w:b/>
          <w:color w:val="000000" w:themeColor="text1"/>
          <w:sz w:val="24"/>
          <w:szCs w:val="24"/>
          <w:lang w:val="en-US"/>
        </w:rPr>
        <w:t>Examination requirement</w:t>
      </w:r>
    </w:p>
    <w:p w14:paraId="64A7A11E" w14:textId="6D4276D8" w:rsidR="009D4F92" w:rsidRPr="006D332B" w:rsidRDefault="009D4F92" w:rsidP="00637C20">
      <w:pPr>
        <w:spacing w:line="240" w:lineRule="auto"/>
        <w:contextualSpacing/>
        <w:rPr>
          <w:rFonts w:ascii="Times New Roman" w:hAnsi="Times New Roman" w:cs="Times New Roman"/>
          <w:color w:val="000000" w:themeColor="text1"/>
          <w:sz w:val="24"/>
          <w:szCs w:val="24"/>
          <w:lang w:val="en-US"/>
        </w:rPr>
      </w:pPr>
      <w:r w:rsidRPr="006D332B">
        <w:rPr>
          <w:rFonts w:ascii="Times New Roman" w:hAnsi="Times New Roman" w:cs="Times New Roman"/>
          <w:color w:val="000000" w:themeColor="text1"/>
          <w:sz w:val="24"/>
          <w:szCs w:val="24"/>
          <w:lang w:val="en-US"/>
        </w:rPr>
        <w:t xml:space="preserve">The course will award 5 </w:t>
      </w:r>
      <w:proofErr w:type="gramStart"/>
      <w:r w:rsidRPr="006D332B">
        <w:rPr>
          <w:rFonts w:ascii="Times New Roman" w:hAnsi="Times New Roman" w:cs="Times New Roman"/>
          <w:color w:val="000000" w:themeColor="text1"/>
          <w:sz w:val="24"/>
          <w:szCs w:val="24"/>
          <w:lang w:val="en-US"/>
        </w:rPr>
        <w:t>ECTS  to</w:t>
      </w:r>
      <w:proofErr w:type="gramEnd"/>
      <w:r w:rsidRPr="006D332B">
        <w:rPr>
          <w:rFonts w:ascii="Times New Roman" w:hAnsi="Times New Roman" w:cs="Times New Roman"/>
          <w:color w:val="000000" w:themeColor="text1"/>
          <w:sz w:val="24"/>
          <w:szCs w:val="24"/>
          <w:lang w:val="en-US"/>
        </w:rPr>
        <w:t xml:space="preserve"> participants who</w:t>
      </w:r>
    </w:p>
    <w:p w14:paraId="0B539865" w14:textId="77777777" w:rsidR="009D4F92" w:rsidRPr="006D332B" w:rsidRDefault="009D4F92" w:rsidP="00637C20">
      <w:pPr>
        <w:pStyle w:val="Listeavsnitt"/>
        <w:numPr>
          <w:ilvl w:val="0"/>
          <w:numId w:val="6"/>
        </w:numPr>
        <w:spacing w:line="240" w:lineRule="auto"/>
        <w:rPr>
          <w:rFonts w:ascii="Times New Roman" w:hAnsi="Times New Roman" w:cs="Times New Roman"/>
          <w:color w:val="000000" w:themeColor="text1"/>
          <w:sz w:val="24"/>
          <w:szCs w:val="24"/>
          <w:lang w:val="en-US"/>
        </w:rPr>
      </w:pPr>
      <w:r w:rsidRPr="006D332B">
        <w:rPr>
          <w:rFonts w:ascii="Times New Roman" w:hAnsi="Times New Roman" w:cs="Times New Roman"/>
          <w:color w:val="000000" w:themeColor="text1"/>
          <w:sz w:val="24"/>
          <w:szCs w:val="24"/>
          <w:lang w:val="en-US"/>
        </w:rPr>
        <w:t xml:space="preserve">Read the required literature prior to the course, </w:t>
      </w:r>
    </w:p>
    <w:p w14:paraId="210A0FF8" w14:textId="3A49418A" w:rsidR="009D4F92" w:rsidRPr="006D332B" w:rsidRDefault="009D4F92" w:rsidP="00637C20">
      <w:pPr>
        <w:pStyle w:val="Listeavsnitt"/>
        <w:numPr>
          <w:ilvl w:val="0"/>
          <w:numId w:val="6"/>
        </w:numPr>
        <w:spacing w:line="240" w:lineRule="auto"/>
        <w:rPr>
          <w:rFonts w:ascii="Times New Roman" w:hAnsi="Times New Roman" w:cs="Times New Roman"/>
          <w:color w:val="000000" w:themeColor="text1"/>
          <w:sz w:val="24"/>
          <w:szCs w:val="24"/>
          <w:lang w:val="en-US"/>
        </w:rPr>
      </w:pPr>
      <w:r w:rsidRPr="006D332B">
        <w:rPr>
          <w:rFonts w:ascii="Times New Roman" w:hAnsi="Times New Roman" w:cs="Times New Roman"/>
          <w:color w:val="000000" w:themeColor="text1"/>
          <w:sz w:val="24"/>
          <w:szCs w:val="24"/>
          <w:lang w:val="en-US"/>
        </w:rPr>
        <w:t>Complete the required preparation (approx. 4-6 hours)</w:t>
      </w:r>
    </w:p>
    <w:p w14:paraId="1A135631" w14:textId="77777777" w:rsidR="009D4F92" w:rsidRPr="006D332B" w:rsidRDefault="009D4F92" w:rsidP="00637C20">
      <w:pPr>
        <w:pStyle w:val="Listeavsnitt"/>
        <w:numPr>
          <w:ilvl w:val="0"/>
          <w:numId w:val="6"/>
        </w:numPr>
        <w:spacing w:line="240" w:lineRule="auto"/>
        <w:rPr>
          <w:rFonts w:ascii="Times New Roman" w:hAnsi="Times New Roman" w:cs="Times New Roman"/>
          <w:color w:val="000000" w:themeColor="text1"/>
          <w:sz w:val="24"/>
          <w:szCs w:val="24"/>
          <w:lang w:val="en-US"/>
        </w:rPr>
      </w:pPr>
      <w:r w:rsidRPr="006D332B">
        <w:rPr>
          <w:rFonts w:ascii="Times New Roman" w:hAnsi="Times New Roman" w:cs="Times New Roman"/>
          <w:color w:val="000000" w:themeColor="text1"/>
          <w:sz w:val="24"/>
          <w:szCs w:val="24"/>
          <w:lang w:val="en-US"/>
        </w:rPr>
        <w:t xml:space="preserve">Participate in all lectures and practical sessions </w:t>
      </w:r>
    </w:p>
    <w:p w14:paraId="631928CC" w14:textId="165D957C" w:rsidR="006B151A" w:rsidRDefault="009D4F92" w:rsidP="00637C20">
      <w:pPr>
        <w:pStyle w:val="Listeavsnitt"/>
        <w:numPr>
          <w:ilvl w:val="0"/>
          <w:numId w:val="6"/>
        </w:numPr>
        <w:spacing w:line="240" w:lineRule="auto"/>
        <w:rPr>
          <w:rFonts w:ascii="Times New Roman" w:hAnsi="Times New Roman" w:cs="Times New Roman"/>
          <w:color w:val="000000" w:themeColor="text1"/>
          <w:sz w:val="24"/>
          <w:szCs w:val="24"/>
          <w:lang w:val="en-US"/>
        </w:rPr>
      </w:pPr>
      <w:r w:rsidRPr="006D332B">
        <w:rPr>
          <w:rFonts w:ascii="Times New Roman" w:hAnsi="Times New Roman" w:cs="Times New Roman"/>
          <w:color w:val="000000" w:themeColor="text1"/>
          <w:sz w:val="24"/>
          <w:szCs w:val="24"/>
          <w:lang w:val="en-US"/>
        </w:rPr>
        <w:t>Complete the assessed course assignment.</w:t>
      </w:r>
    </w:p>
    <w:p w14:paraId="56C0E557" w14:textId="4482ED59" w:rsidR="00AA6A7B" w:rsidRPr="00AA6A7B" w:rsidRDefault="00AA6A7B" w:rsidP="00AA6A7B">
      <w:pPr>
        <w:spacing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Student</w:t>
      </w:r>
      <w:r w:rsidR="001B34DB">
        <w:rPr>
          <w:rFonts w:ascii="Times New Roman" w:hAnsi="Times New Roman" w:cs="Times New Roman"/>
          <w:color w:val="000000" w:themeColor="text1"/>
          <w:sz w:val="24"/>
          <w:szCs w:val="24"/>
          <w:lang w:val="en-US"/>
        </w:rPr>
        <w:t>s</w:t>
      </w:r>
      <w:bookmarkStart w:id="0" w:name="_GoBack"/>
      <w:bookmarkEnd w:id="0"/>
      <w:r>
        <w:rPr>
          <w:rFonts w:ascii="Times New Roman" w:hAnsi="Times New Roman" w:cs="Times New Roman"/>
          <w:color w:val="000000" w:themeColor="text1"/>
          <w:sz w:val="24"/>
          <w:szCs w:val="24"/>
          <w:lang w:val="en-US"/>
        </w:rPr>
        <w:t xml:space="preserve"> will also complete a course </w:t>
      </w:r>
      <w:proofErr w:type="spellStart"/>
      <w:r>
        <w:rPr>
          <w:rFonts w:ascii="Times New Roman" w:hAnsi="Times New Roman" w:cs="Times New Roman"/>
          <w:color w:val="000000" w:themeColor="text1"/>
          <w:sz w:val="24"/>
          <w:szCs w:val="24"/>
          <w:lang w:val="en-US"/>
        </w:rPr>
        <w:t>evalution</w:t>
      </w:r>
      <w:proofErr w:type="spellEnd"/>
      <w:r>
        <w:rPr>
          <w:rFonts w:ascii="Times New Roman" w:hAnsi="Times New Roman" w:cs="Times New Roman"/>
          <w:color w:val="000000" w:themeColor="text1"/>
          <w:sz w:val="24"/>
          <w:szCs w:val="24"/>
          <w:lang w:val="en-US"/>
        </w:rPr>
        <w:t xml:space="preserve"> </w:t>
      </w:r>
      <w:r w:rsidR="001B34DB">
        <w:rPr>
          <w:rFonts w:ascii="Times New Roman" w:hAnsi="Times New Roman" w:cs="Times New Roman"/>
          <w:color w:val="000000" w:themeColor="text1"/>
          <w:sz w:val="24"/>
          <w:szCs w:val="24"/>
          <w:lang w:val="en-US"/>
        </w:rPr>
        <w:t>on completion.</w:t>
      </w:r>
    </w:p>
    <w:p w14:paraId="79681125" w14:textId="77777777" w:rsidR="00687A1F" w:rsidRPr="006D332B" w:rsidRDefault="007F66C3" w:rsidP="00637C20">
      <w:pPr>
        <w:spacing w:line="240" w:lineRule="auto"/>
        <w:contextualSpacing/>
        <w:rPr>
          <w:rFonts w:ascii="Times New Roman" w:hAnsi="Times New Roman" w:cs="Times New Roman"/>
          <w:b/>
          <w:color w:val="000000" w:themeColor="text1"/>
          <w:sz w:val="24"/>
          <w:szCs w:val="24"/>
          <w:lang w:val="en-US"/>
        </w:rPr>
      </w:pPr>
      <w:r w:rsidRPr="006D332B">
        <w:rPr>
          <w:rFonts w:ascii="Times New Roman" w:hAnsi="Times New Roman" w:cs="Times New Roman"/>
          <w:b/>
          <w:color w:val="000000" w:themeColor="text1"/>
          <w:sz w:val="24"/>
          <w:szCs w:val="24"/>
          <w:lang w:val="en-US"/>
        </w:rPr>
        <w:t>Offered as a free-standing course</w:t>
      </w:r>
    </w:p>
    <w:p w14:paraId="2866BD24" w14:textId="1EDDEF7D" w:rsidR="007F66C3" w:rsidRPr="006D332B" w:rsidRDefault="007B31DA" w:rsidP="00637C20">
      <w:pPr>
        <w:spacing w:line="240" w:lineRule="auto"/>
        <w:contextualSpacing/>
        <w:rPr>
          <w:rFonts w:ascii="Times New Roman" w:hAnsi="Times New Roman" w:cs="Times New Roman"/>
          <w:color w:val="000000" w:themeColor="text1"/>
          <w:sz w:val="24"/>
          <w:szCs w:val="24"/>
          <w:lang w:val="en-US"/>
        </w:rPr>
      </w:pPr>
      <w:r w:rsidRPr="006D332B">
        <w:rPr>
          <w:rFonts w:ascii="Times New Roman" w:hAnsi="Times New Roman" w:cs="Times New Roman"/>
          <w:color w:val="000000" w:themeColor="text1"/>
          <w:sz w:val="24"/>
          <w:szCs w:val="24"/>
          <w:lang w:val="en-US"/>
        </w:rPr>
        <w:t>Yes</w:t>
      </w:r>
    </w:p>
    <w:p w14:paraId="573F1644" w14:textId="77777777" w:rsidR="006B151A" w:rsidRPr="006D332B" w:rsidRDefault="006B151A" w:rsidP="00637C20">
      <w:pPr>
        <w:spacing w:line="240" w:lineRule="auto"/>
        <w:contextualSpacing/>
        <w:rPr>
          <w:rFonts w:ascii="Times New Roman" w:hAnsi="Times New Roman" w:cs="Times New Roman"/>
          <w:b/>
          <w:color w:val="000000" w:themeColor="text1"/>
          <w:sz w:val="24"/>
          <w:szCs w:val="24"/>
          <w:lang w:val="en-US"/>
        </w:rPr>
      </w:pPr>
    </w:p>
    <w:p w14:paraId="0872DBEF" w14:textId="77777777" w:rsidR="007F66C3" w:rsidRPr="006D332B" w:rsidRDefault="007F66C3" w:rsidP="00637C20">
      <w:pPr>
        <w:spacing w:line="240" w:lineRule="auto"/>
        <w:contextualSpacing/>
        <w:rPr>
          <w:rFonts w:ascii="Times New Roman" w:hAnsi="Times New Roman" w:cs="Times New Roman"/>
          <w:b/>
          <w:color w:val="000000" w:themeColor="text1"/>
          <w:sz w:val="24"/>
          <w:szCs w:val="24"/>
          <w:lang w:val="en-US"/>
        </w:rPr>
      </w:pPr>
      <w:r w:rsidRPr="006D332B">
        <w:rPr>
          <w:rFonts w:ascii="Times New Roman" w:hAnsi="Times New Roman" w:cs="Times New Roman"/>
          <w:b/>
          <w:color w:val="000000" w:themeColor="text1"/>
          <w:sz w:val="24"/>
          <w:szCs w:val="24"/>
          <w:lang w:val="en-US"/>
        </w:rPr>
        <w:t>Responsible faculty</w:t>
      </w:r>
    </w:p>
    <w:p w14:paraId="396C08BC" w14:textId="582F1555" w:rsidR="00536926" w:rsidRPr="006D332B" w:rsidRDefault="007B31DA" w:rsidP="00637C20">
      <w:pPr>
        <w:spacing w:line="240" w:lineRule="auto"/>
        <w:contextualSpacing/>
        <w:rPr>
          <w:rFonts w:ascii="Times New Roman" w:hAnsi="Times New Roman" w:cs="Times New Roman"/>
          <w:color w:val="000000" w:themeColor="text1"/>
          <w:sz w:val="24"/>
          <w:szCs w:val="24"/>
          <w:lang w:val="en-US"/>
        </w:rPr>
      </w:pPr>
      <w:r w:rsidRPr="006D332B">
        <w:rPr>
          <w:rFonts w:ascii="Times New Roman" w:hAnsi="Times New Roman" w:cs="Times New Roman"/>
          <w:color w:val="000000" w:themeColor="text1"/>
          <w:sz w:val="24"/>
          <w:szCs w:val="24"/>
          <w:lang w:val="en-US"/>
        </w:rPr>
        <w:t>Faculty of Humanities and Education</w:t>
      </w:r>
    </w:p>
    <w:p w14:paraId="2AC7E907" w14:textId="77777777" w:rsidR="009D4F92" w:rsidRPr="006D332B" w:rsidRDefault="009D4F92" w:rsidP="00637C20">
      <w:pPr>
        <w:spacing w:line="240" w:lineRule="auto"/>
        <w:contextualSpacing/>
        <w:rPr>
          <w:rFonts w:ascii="Times New Roman" w:hAnsi="Times New Roman" w:cs="Times New Roman"/>
          <w:b/>
          <w:color w:val="000000" w:themeColor="text1"/>
          <w:sz w:val="24"/>
          <w:szCs w:val="24"/>
          <w:lang w:val="en-US"/>
        </w:rPr>
      </w:pPr>
    </w:p>
    <w:p w14:paraId="0097F4E2" w14:textId="3B46EB91" w:rsidR="00AD0F42" w:rsidRPr="006D332B" w:rsidRDefault="00AD0F42" w:rsidP="00637C20">
      <w:pPr>
        <w:spacing w:line="240" w:lineRule="auto"/>
        <w:contextualSpacing/>
        <w:rPr>
          <w:rFonts w:ascii="Times New Roman" w:hAnsi="Times New Roman" w:cs="Times New Roman"/>
          <w:b/>
          <w:color w:val="000000" w:themeColor="text1"/>
          <w:sz w:val="24"/>
          <w:szCs w:val="24"/>
          <w:lang w:val="en-US"/>
        </w:rPr>
      </w:pPr>
      <w:r w:rsidRPr="006D332B">
        <w:rPr>
          <w:rFonts w:ascii="Times New Roman" w:hAnsi="Times New Roman" w:cs="Times New Roman"/>
          <w:b/>
          <w:color w:val="000000" w:themeColor="text1"/>
          <w:sz w:val="24"/>
          <w:szCs w:val="24"/>
          <w:lang w:val="en-US"/>
        </w:rPr>
        <w:t>Contact person</w:t>
      </w:r>
    </w:p>
    <w:p w14:paraId="0235C6BD" w14:textId="2CF1D923" w:rsidR="00DB5466" w:rsidRPr="006D332B" w:rsidRDefault="007E37D3" w:rsidP="00637C20">
      <w:pPr>
        <w:spacing w:line="240" w:lineRule="auto"/>
        <w:contextualSpacing/>
        <w:rPr>
          <w:rFonts w:ascii="Times New Roman" w:hAnsi="Times New Roman" w:cs="Times New Roman"/>
          <w:color w:val="000000" w:themeColor="text1"/>
          <w:sz w:val="24"/>
          <w:szCs w:val="24"/>
          <w:lang w:val="en-US"/>
        </w:rPr>
      </w:pPr>
      <w:r w:rsidRPr="006D332B">
        <w:rPr>
          <w:rFonts w:ascii="Times New Roman" w:hAnsi="Times New Roman" w:cs="Times New Roman"/>
          <w:color w:val="000000" w:themeColor="text1"/>
          <w:sz w:val="24"/>
          <w:szCs w:val="24"/>
          <w:lang w:val="en-US"/>
        </w:rPr>
        <w:t>Linda Wheeldon (linda.r.wheeldon@uia.no)</w:t>
      </w:r>
      <w:r w:rsidR="00AD0F42" w:rsidRPr="006D332B">
        <w:rPr>
          <w:rFonts w:ascii="Times New Roman" w:hAnsi="Times New Roman" w:cs="Times New Roman"/>
          <w:color w:val="000000" w:themeColor="text1"/>
          <w:sz w:val="24"/>
          <w:szCs w:val="24"/>
          <w:lang w:val="en-US"/>
        </w:rPr>
        <w:t xml:space="preserve"> </w:t>
      </w:r>
    </w:p>
    <w:p w14:paraId="6415F5C9" w14:textId="77777777" w:rsidR="00DB5466" w:rsidRPr="006D332B" w:rsidRDefault="00DB5466" w:rsidP="00637C20">
      <w:pPr>
        <w:spacing w:line="240" w:lineRule="auto"/>
        <w:contextualSpacing/>
        <w:rPr>
          <w:rFonts w:ascii="Times New Roman" w:hAnsi="Times New Roman" w:cs="Times New Roman"/>
          <w:b/>
          <w:color w:val="000000" w:themeColor="text1"/>
          <w:sz w:val="24"/>
          <w:szCs w:val="24"/>
          <w:lang w:val="en-US"/>
        </w:rPr>
      </w:pPr>
    </w:p>
    <w:p w14:paraId="5286D6D7" w14:textId="77777777" w:rsidR="00AC0F51" w:rsidRPr="006D332B" w:rsidRDefault="00DB5466" w:rsidP="00637C20">
      <w:pPr>
        <w:spacing w:line="240" w:lineRule="auto"/>
        <w:contextualSpacing/>
        <w:rPr>
          <w:rFonts w:ascii="Times New Roman" w:hAnsi="Times New Roman" w:cs="Times New Roman"/>
          <w:b/>
          <w:color w:val="000000" w:themeColor="text1"/>
          <w:sz w:val="24"/>
          <w:szCs w:val="24"/>
          <w:lang w:val="en-US"/>
        </w:rPr>
      </w:pPr>
      <w:r w:rsidRPr="006D332B">
        <w:rPr>
          <w:rFonts w:ascii="Times New Roman" w:hAnsi="Times New Roman" w:cs="Times New Roman"/>
          <w:b/>
          <w:color w:val="000000" w:themeColor="text1"/>
          <w:sz w:val="24"/>
          <w:szCs w:val="24"/>
          <w:lang w:val="en-US"/>
        </w:rPr>
        <w:t>COURSE INSTRUCTORS</w:t>
      </w:r>
    </w:p>
    <w:p w14:paraId="05E42971" w14:textId="77777777" w:rsidR="00B84ECA" w:rsidRPr="006D332B" w:rsidRDefault="00B84ECA" w:rsidP="00637C20">
      <w:pPr>
        <w:spacing w:line="240" w:lineRule="auto"/>
        <w:contextualSpacing/>
        <w:rPr>
          <w:rFonts w:ascii="Times New Roman" w:hAnsi="Times New Roman" w:cs="Times New Roman"/>
          <w:color w:val="000000" w:themeColor="text1"/>
          <w:sz w:val="24"/>
          <w:szCs w:val="24"/>
          <w:lang w:val="en-US"/>
        </w:rPr>
      </w:pPr>
    </w:p>
    <w:p w14:paraId="7DA0F849" w14:textId="2CD6883B" w:rsidR="00062681" w:rsidRPr="00062681" w:rsidRDefault="00DB5466" w:rsidP="00637C20">
      <w:pPr>
        <w:spacing w:line="240" w:lineRule="auto"/>
        <w:contextualSpacing/>
        <w:rPr>
          <w:rFonts w:ascii="Times New Roman" w:eastAsia="Times New Roman" w:hAnsi="Times New Roman" w:cs="Times New Roman"/>
          <w:sz w:val="24"/>
          <w:szCs w:val="24"/>
          <w:lang w:val="en-US" w:eastAsia="nb-NO"/>
        </w:rPr>
      </w:pPr>
      <w:r w:rsidRPr="006D332B">
        <w:rPr>
          <w:rFonts w:ascii="Times New Roman" w:hAnsi="Times New Roman" w:cs="Times New Roman"/>
          <w:color w:val="000000" w:themeColor="text1"/>
          <w:sz w:val="24"/>
          <w:szCs w:val="24"/>
          <w:lang w:val="en-US"/>
        </w:rPr>
        <w:t xml:space="preserve">Dr. </w:t>
      </w:r>
      <w:r w:rsidR="006C5388" w:rsidRPr="006D332B">
        <w:rPr>
          <w:rFonts w:ascii="Times New Roman" w:hAnsi="Times New Roman" w:cs="Times New Roman"/>
          <w:color w:val="000000" w:themeColor="text1"/>
          <w:sz w:val="24"/>
          <w:szCs w:val="24"/>
          <w:lang w:val="en-US"/>
        </w:rPr>
        <w:t>Steven Frisson</w:t>
      </w:r>
      <w:r w:rsidR="00062681" w:rsidRPr="006D332B">
        <w:rPr>
          <w:rFonts w:ascii="Times New Roman" w:hAnsi="Times New Roman" w:cs="Times New Roman"/>
          <w:color w:val="000000" w:themeColor="text1"/>
          <w:sz w:val="24"/>
          <w:szCs w:val="24"/>
          <w:lang w:val="en-US"/>
        </w:rPr>
        <w:t xml:space="preserve"> is an experimental p</w:t>
      </w:r>
      <w:r w:rsidR="006C5388" w:rsidRPr="006D332B">
        <w:rPr>
          <w:rFonts w:ascii="Times New Roman" w:hAnsi="Times New Roman" w:cs="Times New Roman"/>
          <w:color w:val="000000" w:themeColor="text1"/>
          <w:sz w:val="24"/>
          <w:szCs w:val="24"/>
          <w:lang w:val="en-US"/>
        </w:rPr>
        <w:t>sycholinguist</w:t>
      </w:r>
      <w:r w:rsidRPr="006D332B">
        <w:rPr>
          <w:rFonts w:ascii="Times New Roman" w:hAnsi="Times New Roman" w:cs="Times New Roman"/>
          <w:color w:val="000000" w:themeColor="text1"/>
          <w:sz w:val="24"/>
          <w:szCs w:val="24"/>
          <w:lang w:val="en-US"/>
        </w:rPr>
        <w:t xml:space="preserve"> at the University of </w:t>
      </w:r>
      <w:r w:rsidR="006C5388" w:rsidRPr="006D332B">
        <w:rPr>
          <w:rFonts w:ascii="Times New Roman" w:hAnsi="Times New Roman" w:cs="Times New Roman"/>
          <w:color w:val="000000" w:themeColor="text1"/>
          <w:sz w:val="24"/>
          <w:szCs w:val="24"/>
          <w:lang w:val="en-US"/>
        </w:rPr>
        <w:t>Birmingham</w:t>
      </w:r>
      <w:r w:rsidRPr="006D332B">
        <w:rPr>
          <w:rFonts w:ascii="Times New Roman" w:hAnsi="Times New Roman" w:cs="Times New Roman"/>
          <w:color w:val="000000" w:themeColor="text1"/>
          <w:sz w:val="24"/>
          <w:szCs w:val="24"/>
          <w:lang w:val="en-US"/>
        </w:rPr>
        <w:t xml:space="preserve"> in the U.K.</w:t>
      </w:r>
      <w:r w:rsidR="00062681" w:rsidRPr="006D332B">
        <w:rPr>
          <w:rFonts w:ascii="Times New Roman" w:hAnsi="Times New Roman" w:cs="Times New Roman"/>
          <w:color w:val="000000" w:themeColor="text1"/>
          <w:sz w:val="24"/>
          <w:szCs w:val="24"/>
          <w:lang w:val="en-US"/>
        </w:rPr>
        <w:t xml:space="preserve"> His research focuses on how </w:t>
      </w:r>
      <w:r w:rsidR="00062681" w:rsidRPr="00062681">
        <w:rPr>
          <w:rFonts w:ascii="Times New Roman" w:eastAsia="Times New Roman" w:hAnsi="Times New Roman" w:cs="Times New Roman"/>
          <w:sz w:val="24"/>
          <w:szCs w:val="24"/>
          <w:lang w:val="en-US" w:eastAsia="nb-NO"/>
        </w:rPr>
        <w:t>people comprehend language</w:t>
      </w:r>
      <w:r w:rsidR="00062681" w:rsidRPr="006D332B">
        <w:rPr>
          <w:rFonts w:ascii="Times New Roman" w:eastAsia="Times New Roman" w:hAnsi="Times New Roman" w:cs="Times New Roman"/>
          <w:sz w:val="24"/>
          <w:szCs w:val="24"/>
          <w:lang w:val="en-US" w:eastAsia="nb-NO"/>
        </w:rPr>
        <w:t>.</w:t>
      </w:r>
      <w:r w:rsidR="00062681" w:rsidRPr="00062681">
        <w:rPr>
          <w:rFonts w:ascii="Times New Roman" w:eastAsia="Times New Roman" w:hAnsi="Times New Roman" w:cs="Times New Roman"/>
          <w:sz w:val="24"/>
          <w:szCs w:val="24"/>
          <w:lang w:val="en-US" w:eastAsia="nb-NO"/>
        </w:rPr>
        <w:t xml:space="preserve"> </w:t>
      </w:r>
      <w:r w:rsidR="00062681" w:rsidRPr="006D332B">
        <w:rPr>
          <w:rFonts w:ascii="Times New Roman" w:eastAsia="Times New Roman" w:hAnsi="Times New Roman" w:cs="Times New Roman"/>
          <w:sz w:val="24"/>
          <w:szCs w:val="24"/>
          <w:lang w:val="en-US" w:eastAsia="nb-NO"/>
        </w:rPr>
        <w:t xml:space="preserve">He has </w:t>
      </w:r>
      <w:r w:rsidR="00062681" w:rsidRPr="00062681">
        <w:rPr>
          <w:rFonts w:ascii="Times New Roman" w:eastAsia="Times New Roman" w:hAnsi="Times New Roman" w:cs="Times New Roman"/>
          <w:sz w:val="24"/>
          <w:szCs w:val="24"/>
          <w:lang w:val="en-US" w:eastAsia="nb-NO"/>
        </w:rPr>
        <w:t>approached this question at several different levels of processing</w:t>
      </w:r>
      <w:r w:rsidR="00062681" w:rsidRPr="006D332B">
        <w:rPr>
          <w:rFonts w:ascii="Times New Roman" w:eastAsia="Times New Roman" w:hAnsi="Times New Roman" w:cs="Times New Roman"/>
          <w:sz w:val="24"/>
          <w:szCs w:val="24"/>
          <w:lang w:val="en-US" w:eastAsia="nb-NO"/>
        </w:rPr>
        <w:t xml:space="preserve"> in reading,</w:t>
      </w:r>
      <w:r w:rsidR="00062681" w:rsidRPr="00062681">
        <w:rPr>
          <w:rFonts w:ascii="Times New Roman" w:eastAsia="Times New Roman" w:hAnsi="Times New Roman" w:cs="Times New Roman"/>
          <w:sz w:val="24"/>
          <w:szCs w:val="24"/>
          <w:lang w:val="en-US" w:eastAsia="nb-NO"/>
        </w:rPr>
        <w:t xml:space="preserve"> going from low-level visual input to high-level pragmatics</w:t>
      </w:r>
      <w:r w:rsidR="00062681" w:rsidRPr="006D332B">
        <w:rPr>
          <w:rFonts w:ascii="Times New Roman" w:eastAsia="Times New Roman" w:hAnsi="Times New Roman" w:cs="Times New Roman"/>
          <w:sz w:val="24"/>
          <w:szCs w:val="24"/>
          <w:lang w:val="en-US" w:eastAsia="nb-NO"/>
        </w:rPr>
        <w:t>. The</w:t>
      </w:r>
      <w:r w:rsidR="00062681" w:rsidRPr="00062681">
        <w:rPr>
          <w:rFonts w:ascii="Times New Roman" w:eastAsia="Times New Roman" w:hAnsi="Times New Roman" w:cs="Times New Roman"/>
          <w:sz w:val="24"/>
          <w:szCs w:val="24"/>
          <w:lang w:val="en-US" w:eastAsia="nb-NO"/>
        </w:rPr>
        <w:t xml:space="preserve"> majority of </w:t>
      </w:r>
      <w:r w:rsidR="00062681" w:rsidRPr="006D332B">
        <w:rPr>
          <w:rFonts w:ascii="Times New Roman" w:eastAsia="Times New Roman" w:hAnsi="Times New Roman" w:cs="Times New Roman"/>
          <w:sz w:val="24"/>
          <w:szCs w:val="24"/>
          <w:lang w:val="en-US" w:eastAsia="nb-NO"/>
        </w:rPr>
        <w:t>his research employs</w:t>
      </w:r>
      <w:r w:rsidR="00062681" w:rsidRPr="00062681">
        <w:rPr>
          <w:rFonts w:ascii="Times New Roman" w:eastAsia="Times New Roman" w:hAnsi="Times New Roman" w:cs="Times New Roman"/>
          <w:sz w:val="24"/>
          <w:szCs w:val="24"/>
          <w:lang w:val="en-US" w:eastAsia="nb-NO"/>
        </w:rPr>
        <w:t xml:space="preserve"> eye-tracking methodology</w:t>
      </w:r>
      <w:r w:rsidR="00062681" w:rsidRPr="006D332B">
        <w:rPr>
          <w:rFonts w:ascii="Times New Roman" w:eastAsia="Times New Roman" w:hAnsi="Times New Roman" w:cs="Times New Roman"/>
          <w:sz w:val="24"/>
          <w:szCs w:val="24"/>
          <w:lang w:val="en-US" w:eastAsia="nb-NO"/>
        </w:rPr>
        <w:t xml:space="preserve"> which he has used to investigate </w:t>
      </w:r>
      <w:proofErr w:type="gramStart"/>
      <w:r w:rsidR="00062681" w:rsidRPr="006D332B">
        <w:rPr>
          <w:rFonts w:ascii="Times New Roman" w:eastAsia="Times New Roman" w:hAnsi="Times New Roman" w:cs="Times New Roman"/>
          <w:sz w:val="24"/>
          <w:szCs w:val="24"/>
          <w:lang w:val="en-US" w:eastAsia="nb-NO"/>
        </w:rPr>
        <w:t>a</w:t>
      </w:r>
      <w:proofErr w:type="gramEnd"/>
      <w:r w:rsidR="00062681" w:rsidRPr="006D332B">
        <w:rPr>
          <w:rFonts w:ascii="Times New Roman" w:eastAsia="Times New Roman" w:hAnsi="Times New Roman" w:cs="Times New Roman"/>
          <w:sz w:val="24"/>
          <w:szCs w:val="24"/>
          <w:lang w:val="en-US" w:eastAsia="nb-NO"/>
        </w:rPr>
        <w:t xml:space="preserve"> issues including o</w:t>
      </w:r>
      <w:r w:rsidR="00062681" w:rsidRPr="00062681">
        <w:rPr>
          <w:rFonts w:ascii="Times New Roman" w:eastAsia="Times New Roman" w:hAnsi="Times New Roman" w:cs="Times New Roman"/>
          <w:sz w:val="24"/>
          <w:szCs w:val="24"/>
          <w:lang w:val="en-US" w:eastAsia="nb-NO"/>
        </w:rPr>
        <w:t xml:space="preserve">rthographic and phonological </w:t>
      </w:r>
      <w:r w:rsidR="00062681" w:rsidRPr="006D332B">
        <w:rPr>
          <w:rFonts w:ascii="Times New Roman" w:eastAsia="Times New Roman" w:hAnsi="Times New Roman" w:cs="Times New Roman"/>
          <w:sz w:val="24"/>
          <w:szCs w:val="24"/>
          <w:lang w:val="en-US" w:eastAsia="nb-NO"/>
        </w:rPr>
        <w:t>processes, semantic and pragmatic processing, p</w:t>
      </w:r>
      <w:r w:rsidR="00062681" w:rsidRPr="00062681">
        <w:rPr>
          <w:rFonts w:ascii="Times New Roman" w:eastAsia="Times New Roman" w:hAnsi="Times New Roman" w:cs="Times New Roman"/>
          <w:sz w:val="24"/>
          <w:szCs w:val="24"/>
          <w:lang w:val="en-US" w:eastAsia="nb-NO"/>
        </w:rPr>
        <w:t>redictability in sentence processing</w:t>
      </w:r>
      <w:r w:rsidR="00062681" w:rsidRPr="006D332B">
        <w:rPr>
          <w:rFonts w:ascii="Times New Roman" w:eastAsia="Times New Roman" w:hAnsi="Times New Roman" w:cs="Times New Roman"/>
          <w:sz w:val="24"/>
          <w:szCs w:val="24"/>
          <w:lang w:val="en-US" w:eastAsia="nb-NO"/>
        </w:rPr>
        <w:t>, c</w:t>
      </w:r>
      <w:r w:rsidR="00062681" w:rsidRPr="00062681">
        <w:rPr>
          <w:rFonts w:ascii="Times New Roman" w:eastAsia="Times New Roman" w:hAnsi="Times New Roman" w:cs="Times New Roman"/>
          <w:sz w:val="24"/>
          <w:szCs w:val="24"/>
          <w:lang w:val="en-US" w:eastAsia="nb-NO"/>
        </w:rPr>
        <w:t>oercion processes</w:t>
      </w:r>
      <w:r w:rsidR="00062681" w:rsidRPr="006D332B">
        <w:rPr>
          <w:rFonts w:ascii="Times New Roman" w:eastAsia="Times New Roman" w:hAnsi="Times New Roman" w:cs="Times New Roman"/>
          <w:sz w:val="24"/>
          <w:szCs w:val="24"/>
          <w:lang w:val="en-US" w:eastAsia="nb-NO"/>
        </w:rPr>
        <w:t>, and the processing of f</w:t>
      </w:r>
      <w:r w:rsidR="00062681" w:rsidRPr="00062681">
        <w:rPr>
          <w:rFonts w:ascii="Times New Roman" w:eastAsia="Times New Roman" w:hAnsi="Times New Roman" w:cs="Times New Roman"/>
          <w:sz w:val="24"/>
          <w:szCs w:val="24"/>
          <w:lang w:val="en-US" w:eastAsia="nb-NO"/>
        </w:rPr>
        <w:t>igurative language</w:t>
      </w:r>
      <w:r w:rsidR="00062681" w:rsidRPr="006D332B">
        <w:rPr>
          <w:rFonts w:ascii="Times New Roman" w:eastAsia="Times New Roman" w:hAnsi="Times New Roman" w:cs="Times New Roman"/>
          <w:sz w:val="24"/>
          <w:szCs w:val="24"/>
          <w:lang w:val="en-US" w:eastAsia="nb-NO"/>
        </w:rPr>
        <w:t>. (More information about Steven’s research can be found at https://www.birmingham.ac.uk/staff/profiles/psychology/frisson-steven.aspx)</w:t>
      </w:r>
    </w:p>
    <w:p w14:paraId="04AB10D6" w14:textId="77777777" w:rsidR="00B84ECA" w:rsidRPr="006D332B" w:rsidRDefault="00B84ECA" w:rsidP="00637C20">
      <w:pPr>
        <w:spacing w:line="240" w:lineRule="auto"/>
        <w:contextualSpacing/>
        <w:rPr>
          <w:rFonts w:ascii="Times New Roman" w:hAnsi="Times New Roman" w:cs="Times New Roman"/>
          <w:color w:val="000000" w:themeColor="text1"/>
          <w:sz w:val="24"/>
          <w:szCs w:val="24"/>
          <w:lang w:val="en-US"/>
        </w:rPr>
      </w:pPr>
    </w:p>
    <w:p w14:paraId="159C7A08" w14:textId="1318D24E" w:rsidR="00637C20" w:rsidRPr="006D332B" w:rsidRDefault="006C5388" w:rsidP="00637C20">
      <w:pPr>
        <w:spacing w:line="240" w:lineRule="auto"/>
        <w:contextualSpacing/>
        <w:rPr>
          <w:rFonts w:ascii="Times New Roman" w:eastAsia="Times New Roman" w:hAnsi="Times New Roman" w:cs="Times New Roman"/>
          <w:sz w:val="24"/>
          <w:szCs w:val="24"/>
          <w:lang w:val="en-US" w:eastAsia="nb-NO"/>
        </w:rPr>
      </w:pPr>
      <w:r w:rsidRPr="006D332B">
        <w:rPr>
          <w:rFonts w:ascii="Times New Roman" w:hAnsi="Times New Roman" w:cs="Times New Roman"/>
          <w:color w:val="000000" w:themeColor="text1"/>
          <w:sz w:val="24"/>
          <w:szCs w:val="24"/>
          <w:lang w:val="en-US"/>
        </w:rPr>
        <w:t xml:space="preserve">Dr. Agnieszka Konopka, </w:t>
      </w:r>
      <w:r w:rsidR="006B14C7" w:rsidRPr="006D332B">
        <w:rPr>
          <w:rFonts w:ascii="Times New Roman" w:hAnsi="Times New Roman" w:cs="Times New Roman"/>
          <w:color w:val="000000" w:themeColor="text1"/>
          <w:sz w:val="24"/>
          <w:szCs w:val="24"/>
          <w:lang w:val="en-US"/>
        </w:rPr>
        <w:t>is an experimental</w:t>
      </w:r>
      <w:r w:rsidRPr="006D332B">
        <w:rPr>
          <w:rFonts w:ascii="Times New Roman" w:hAnsi="Times New Roman" w:cs="Times New Roman"/>
          <w:color w:val="000000" w:themeColor="text1"/>
          <w:sz w:val="24"/>
          <w:szCs w:val="24"/>
          <w:lang w:val="en-US"/>
        </w:rPr>
        <w:t xml:space="preserve"> </w:t>
      </w:r>
      <w:r w:rsidR="006B14C7" w:rsidRPr="006D332B">
        <w:rPr>
          <w:rFonts w:ascii="Times New Roman" w:hAnsi="Times New Roman" w:cs="Times New Roman"/>
          <w:color w:val="000000" w:themeColor="text1"/>
          <w:sz w:val="24"/>
          <w:szCs w:val="24"/>
          <w:lang w:val="en-US"/>
        </w:rPr>
        <w:t>p</w:t>
      </w:r>
      <w:r w:rsidRPr="006D332B">
        <w:rPr>
          <w:rFonts w:ascii="Times New Roman" w:hAnsi="Times New Roman" w:cs="Times New Roman"/>
          <w:color w:val="000000" w:themeColor="text1"/>
          <w:sz w:val="24"/>
          <w:szCs w:val="24"/>
          <w:lang w:val="en-US"/>
        </w:rPr>
        <w:t>sycholinguistics at the University of Aberdeen in the U.K.</w:t>
      </w:r>
      <w:r w:rsidR="005945D0" w:rsidRPr="006D332B">
        <w:rPr>
          <w:rFonts w:ascii="Times New Roman" w:hAnsi="Times New Roman" w:cs="Times New Roman"/>
          <w:color w:val="000000" w:themeColor="text1"/>
          <w:sz w:val="24"/>
          <w:szCs w:val="24"/>
          <w:lang w:val="en-US"/>
        </w:rPr>
        <w:t xml:space="preserve"> Her research </w:t>
      </w:r>
      <w:r w:rsidR="005945D0" w:rsidRPr="006D332B">
        <w:rPr>
          <w:rFonts w:ascii="Times New Roman" w:eastAsia="Times New Roman" w:hAnsi="Times New Roman" w:cs="Times New Roman"/>
          <w:sz w:val="24"/>
          <w:szCs w:val="24"/>
          <w:lang w:val="en-US" w:eastAsia="nb-NO"/>
        </w:rPr>
        <w:t>addresses questions in language production and memory for language.</w:t>
      </w:r>
      <w:r w:rsidR="00637C20" w:rsidRPr="006D332B">
        <w:rPr>
          <w:rFonts w:ascii="Times New Roman" w:hAnsi="Times New Roman" w:cs="Times New Roman"/>
          <w:sz w:val="24"/>
          <w:szCs w:val="24"/>
        </w:rPr>
        <w:t xml:space="preserve"> </w:t>
      </w:r>
      <w:r w:rsidR="00637C20" w:rsidRPr="006D332B">
        <w:rPr>
          <w:rFonts w:ascii="Times New Roman" w:eastAsia="Times New Roman" w:hAnsi="Times New Roman" w:cs="Times New Roman"/>
          <w:sz w:val="24"/>
          <w:szCs w:val="24"/>
          <w:lang w:eastAsia="nb-NO"/>
        </w:rPr>
        <w:t>H</w:t>
      </w:r>
      <w:proofErr w:type="spellStart"/>
      <w:r w:rsidR="00637C20" w:rsidRPr="006D332B">
        <w:rPr>
          <w:rFonts w:ascii="Times New Roman" w:eastAsia="Times New Roman" w:hAnsi="Times New Roman" w:cs="Times New Roman"/>
          <w:sz w:val="24"/>
          <w:szCs w:val="24"/>
          <w:lang w:val="en-US" w:eastAsia="nb-NO"/>
        </w:rPr>
        <w:t>er</w:t>
      </w:r>
      <w:proofErr w:type="spellEnd"/>
      <w:r w:rsidR="00637C20" w:rsidRPr="006D332B">
        <w:rPr>
          <w:rFonts w:ascii="Times New Roman" w:eastAsia="Times New Roman" w:hAnsi="Times New Roman" w:cs="Times New Roman"/>
          <w:sz w:val="24"/>
          <w:szCs w:val="24"/>
          <w:lang w:val="en-US" w:eastAsia="nb-NO"/>
        </w:rPr>
        <w:t xml:space="preserve"> work on language production flexibility in sentence </w:t>
      </w:r>
      <w:proofErr w:type="gramStart"/>
      <w:r w:rsidR="00637C20" w:rsidRPr="006D332B">
        <w:rPr>
          <w:rFonts w:ascii="Times New Roman" w:eastAsia="Times New Roman" w:hAnsi="Times New Roman" w:cs="Times New Roman"/>
          <w:sz w:val="24"/>
          <w:szCs w:val="24"/>
          <w:lang w:val="en-US" w:eastAsia="nb-NO"/>
        </w:rPr>
        <w:t>formulation, and</w:t>
      </w:r>
      <w:proofErr w:type="gramEnd"/>
      <w:r w:rsidR="00637C20" w:rsidRPr="006D332B">
        <w:rPr>
          <w:rFonts w:ascii="Times New Roman" w:eastAsia="Times New Roman" w:hAnsi="Times New Roman" w:cs="Times New Roman"/>
          <w:sz w:val="24"/>
          <w:szCs w:val="24"/>
          <w:lang w:val="en-US" w:eastAsia="nb-NO"/>
        </w:rPr>
        <w:t xml:space="preserve"> asks how speakers plan what to say and how to say it. Her work on memory for language examines native and non-native speakers' memory for simple sentences. Dr. Konopka uses eye-tracking methodologies </w:t>
      </w:r>
      <w:r w:rsidR="005020D5">
        <w:rPr>
          <w:rFonts w:ascii="Times New Roman" w:eastAsia="Times New Roman" w:hAnsi="Times New Roman" w:cs="Times New Roman"/>
          <w:sz w:val="24"/>
          <w:szCs w:val="24"/>
          <w:lang w:val="en-US" w:eastAsia="nb-NO"/>
        </w:rPr>
        <w:t xml:space="preserve">to record eye-movement </w:t>
      </w:r>
      <w:r w:rsidR="00637C20" w:rsidRPr="006D332B">
        <w:rPr>
          <w:rFonts w:ascii="Times New Roman" w:eastAsia="Times New Roman" w:hAnsi="Times New Roman" w:cs="Times New Roman"/>
          <w:sz w:val="24"/>
          <w:szCs w:val="24"/>
          <w:lang w:val="en-US" w:eastAsia="nb-NO"/>
        </w:rPr>
        <w:t>while speakers describe visual scenes</w:t>
      </w:r>
      <w:r w:rsidR="005020D5">
        <w:rPr>
          <w:rFonts w:ascii="Times New Roman" w:eastAsia="Times New Roman" w:hAnsi="Times New Roman" w:cs="Times New Roman"/>
          <w:sz w:val="24"/>
          <w:szCs w:val="24"/>
          <w:lang w:val="en-US" w:eastAsia="nb-NO"/>
        </w:rPr>
        <w:t>,</w:t>
      </w:r>
      <w:r w:rsidR="00637C20" w:rsidRPr="006D332B">
        <w:rPr>
          <w:rFonts w:ascii="Times New Roman" w:eastAsia="Times New Roman" w:hAnsi="Times New Roman" w:cs="Times New Roman"/>
          <w:sz w:val="24"/>
          <w:szCs w:val="24"/>
          <w:lang w:val="en-US" w:eastAsia="nb-NO"/>
        </w:rPr>
        <w:t xml:space="preserve"> in order to </w:t>
      </w:r>
      <w:r w:rsidR="005020D5">
        <w:rPr>
          <w:rFonts w:ascii="Times New Roman" w:eastAsia="Times New Roman" w:hAnsi="Times New Roman" w:cs="Times New Roman"/>
          <w:sz w:val="24"/>
          <w:szCs w:val="24"/>
          <w:lang w:val="en-US" w:eastAsia="nb-NO"/>
        </w:rPr>
        <w:t>investigate</w:t>
      </w:r>
      <w:r w:rsidR="00637C20" w:rsidRPr="006D332B">
        <w:rPr>
          <w:rFonts w:ascii="Times New Roman" w:eastAsia="Times New Roman" w:hAnsi="Times New Roman" w:cs="Times New Roman"/>
          <w:sz w:val="24"/>
          <w:szCs w:val="24"/>
          <w:lang w:val="en-US" w:eastAsia="nb-NO"/>
        </w:rPr>
        <w:t xml:space="preserve"> the relationship between </w:t>
      </w:r>
      <w:r w:rsidR="005020D5">
        <w:rPr>
          <w:rFonts w:ascii="Times New Roman" w:eastAsia="Times New Roman" w:hAnsi="Times New Roman" w:cs="Times New Roman"/>
          <w:sz w:val="24"/>
          <w:szCs w:val="24"/>
          <w:lang w:val="en-US" w:eastAsia="nb-NO"/>
        </w:rPr>
        <w:t xml:space="preserve">the </w:t>
      </w:r>
      <w:r w:rsidR="005020D5" w:rsidRPr="006D332B">
        <w:rPr>
          <w:rFonts w:ascii="Times New Roman" w:eastAsia="Times New Roman" w:hAnsi="Times New Roman" w:cs="Times New Roman"/>
          <w:sz w:val="24"/>
          <w:szCs w:val="24"/>
          <w:lang w:val="en-US" w:eastAsia="nb-NO"/>
        </w:rPr>
        <w:t>up-take</w:t>
      </w:r>
      <w:r w:rsidR="005020D5">
        <w:rPr>
          <w:rFonts w:ascii="Times New Roman" w:eastAsia="Times New Roman" w:hAnsi="Times New Roman" w:cs="Times New Roman"/>
          <w:sz w:val="24"/>
          <w:szCs w:val="24"/>
          <w:lang w:val="en-US" w:eastAsia="nb-NO"/>
        </w:rPr>
        <w:t xml:space="preserve"> of visual </w:t>
      </w:r>
      <w:r w:rsidR="00637C20" w:rsidRPr="006D332B">
        <w:rPr>
          <w:rFonts w:ascii="Times New Roman" w:eastAsia="Times New Roman" w:hAnsi="Times New Roman" w:cs="Times New Roman"/>
          <w:sz w:val="24"/>
          <w:szCs w:val="24"/>
          <w:lang w:val="en-US" w:eastAsia="nb-NO"/>
        </w:rPr>
        <w:t>information</w:t>
      </w:r>
      <w:r w:rsidR="005020D5">
        <w:rPr>
          <w:rFonts w:ascii="Times New Roman" w:eastAsia="Times New Roman" w:hAnsi="Times New Roman" w:cs="Times New Roman"/>
          <w:sz w:val="24"/>
          <w:szCs w:val="24"/>
          <w:lang w:val="en-US" w:eastAsia="nb-NO"/>
        </w:rPr>
        <w:t>,</w:t>
      </w:r>
      <w:r w:rsidR="00637C20" w:rsidRPr="006D332B">
        <w:rPr>
          <w:rFonts w:ascii="Times New Roman" w:eastAsia="Times New Roman" w:hAnsi="Times New Roman" w:cs="Times New Roman"/>
          <w:sz w:val="24"/>
          <w:szCs w:val="24"/>
          <w:lang w:val="en-US" w:eastAsia="nb-NO"/>
        </w:rPr>
        <w:t xml:space="preserve"> speech production</w:t>
      </w:r>
      <w:r w:rsidR="005020D5">
        <w:rPr>
          <w:rFonts w:ascii="Times New Roman" w:eastAsia="Times New Roman" w:hAnsi="Times New Roman" w:cs="Times New Roman"/>
          <w:sz w:val="24"/>
          <w:szCs w:val="24"/>
          <w:lang w:val="en-US" w:eastAsia="nb-NO"/>
        </w:rPr>
        <w:t>, and memory</w:t>
      </w:r>
      <w:r w:rsidR="00637C20" w:rsidRPr="006D332B">
        <w:rPr>
          <w:rFonts w:ascii="Times New Roman" w:eastAsia="Times New Roman" w:hAnsi="Times New Roman" w:cs="Times New Roman"/>
          <w:sz w:val="24"/>
          <w:szCs w:val="24"/>
          <w:lang w:val="en-US" w:eastAsia="nb-NO"/>
        </w:rPr>
        <w:t>. (More information about Agnieszka’s research can be found at https://www.abdn.ac.uk/people/agnieszka.konopka)</w:t>
      </w:r>
    </w:p>
    <w:p w14:paraId="3A073974" w14:textId="77777777" w:rsidR="00AC0F51" w:rsidRPr="006D332B" w:rsidRDefault="00AC0F51" w:rsidP="00637C20">
      <w:pPr>
        <w:spacing w:line="240" w:lineRule="auto"/>
        <w:contextualSpacing/>
        <w:rPr>
          <w:rFonts w:ascii="Times New Roman" w:hAnsi="Times New Roman" w:cs="Times New Roman"/>
          <w:b/>
          <w:color w:val="000000" w:themeColor="text1"/>
          <w:sz w:val="24"/>
          <w:szCs w:val="24"/>
          <w:lang w:val="en-US"/>
        </w:rPr>
      </w:pPr>
    </w:p>
    <w:p w14:paraId="6FC86167" w14:textId="77226A36" w:rsidR="00DB5466" w:rsidRPr="006D332B" w:rsidRDefault="00DB5466" w:rsidP="00637C20">
      <w:pPr>
        <w:spacing w:line="240" w:lineRule="auto"/>
        <w:contextualSpacing/>
        <w:rPr>
          <w:rFonts w:ascii="Times New Roman" w:hAnsi="Times New Roman" w:cs="Times New Roman"/>
          <w:b/>
          <w:color w:val="000000" w:themeColor="text1"/>
          <w:sz w:val="24"/>
          <w:szCs w:val="24"/>
          <w:lang w:val="en-US"/>
        </w:rPr>
      </w:pPr>
      <w:r w:rsidRPr="006D332B">
        <w:rPr>
          <w:rFonts w:ascii="Times New Roman" w:hAnsi="Times New Roman" w:cs="Times New Roman"/>
          <w:b/>
          <w:color w:val="000000" w:themeColor="text1"/>
          <w:sz w:val="24"/>
          <w:szCs w:val="24"/>
          <w:lang w:val="en-US"/>
        </w:rPr>
        <w:t>VENUE</w:t>
      </w:r>
    </w:p>
    <w:p w14:paraId="4E21861A" w14:textId="17BB4AC0" w:rsidR="00DB5466" w:rsidRPr="006D332B" w:rsidRDefault="00DB5466" w:rsidP="00637C20">
      <w:pPr>
        <w:spacing w:line="240" w:lineRule="auto"/>
        <w:contextualSpacing/>
        <w:rPr>
          <w:rFonts w:ascii="Times New Roman" w:hAnsi="Times New Roman" w:cs="Times New Roman"/>
          <w:color w:val="000000" w:themeColor="text1"/>
          <w:sz w:val="24"/>
          <w:szCs w:val="24"/>
          <w:lang w:val="en-US"/>
        </w:rPr>
      </w:pPr>
      <w:proofErr w:type="spellStart"/>
      <w:r w:rsidRPr="006D332B">
        <w:rPr>
          <w:rFonts w:ascii="Times New Roman" w:hAnsi="Times New Roman" w:cs="Times New Roman"/>
          <w:color w:val="000000" w:themeColor="text1"/>
          <w:sz w:val="24"/>
          <w:szCs w:val="24"/>
          <w:lang w:val="en-US"/>
        </w:rPr>
        <w:t>Universitetet</w:t>
      </w:r>
      <w:proofErr w:type="spellEnd"/>
      <w:r w:rsidRPr="006D332B">
        <w:rPr>
          <w:rFonts w:ascii="Times New Roman" w:hAnsi="Times New Roman" w:cs="Times New Roman"/>
          <w:color w:val="000000" w:themeColor="text1"/>
          <w:sz w:val="24"/>
          <w:szCs w:val="24"/>
          <w:lang w:val="en-US"/>
        </w:rPr>
        <w:t xml:space="preserve"> </w:t>
      </w:r>
      <w:proofErr w:type="spellStart"/>
      <w:r w:rsidRPr="006D332B">
        <w:rPr>
          <w:rFonts w:ascii="Times New Roman" w:hAnsi="Times New Roman" w:cs="Times New Roman"/>
          <w:color w:val="000000" w:themeColor="text1"/>
          <w:sz w:val="24"/>
          <w:szCs w:val="24"/>
          <w:lang w:val="en-US"/>
        </w:rPr>
        <w:t>i</w:t>
      </w:r>
      <w:proofErr w:type="spellEnd"/>
      <w:r w:rsidRPr="006D332B">
        <w:rPr>
          <w:rFonts w:ascii="Times New Roman" w:hAnsi="Times New Roman" w:cs="Times New Roman"/>
          <w:color w:val="000000" w:themeColor="text1"/>
          <w:sz w:val="24"/>
          <w:szCs w:val="24"/>
          <w:lang w:val="en-US"/>
        </w:rPr>
        <w:t xml:space="preserve"> </w:t>
      </w:r>
      <w:proofErr w:type="spellStart"/>
      <w:r w:rsidRPr="006D332B">
        <w:rPr>
          <w:rFonts w:ascii="Times New Roman" w:hAnsi="Times New Roman" w:cs="Times New Roman"/>
          <w:color w:val="000000" w:themeColor="text1"/>
          <w:sz w:val="24"/>
          <w:szCs w:val="24"/>
          <w:lang w:val="en-US"/>
        </w:rPr>
        <w:t>Agder</w:t>
      </w:r>
      <w:proofErr w:type="spellEnd"/>
    </w:p>
    <w:p w14:paraId="072F6DA9" w14:textId="77777777" w:rsidR="00DB5466" w:rsidRPr="006D332B" w:rsidRDefault="00DB5466" w:rsidP="00637C20">
      <w:pPr>
        <w:spacing w:line="240" w:lineRule="auto"/>
        <w:contextualSpacing/>
        <w:rPr>
          <w:rFonts w:ascii="Times New Roman" w:hAnsi="Times New Roman" w:cs="Times New Roman"/>
          <w:b/>
          <w:color w:val="000000" w:themeColor="text1"/>
          <w:sz w:val="24"/>
          <w:szCs w:val="24"/>
          <w:lang w:val="en-US"/>
        </w:rPr>
      </w:pPr>
    </w:p>
    <w:p w14:paraId="18E24CB0" w14:textId="3CA4B6E8" w:rsidR="00DB5466" w:rsidRPr="006D332B" w:rsidRDefault="00DB5466" w:rsidP="00637C20">
      <w:pPr>
        <w:spacing w:line="240" w:lineRule="auto"/>
        <w:contextualSpacing/>
        <w:rPr>
          <w:rFonts w:ascii="Times New Roman" w:hAnsi="Times New Roman" w:cs="Times New Roman"/>
          <w:b/>
          <w:color w:val="000000" w:themeColor="text1"/>
          <w:sz w:val="24"/>
          <w:szCs w:val="24"/>
          <w:lang w:val="en-US"/>
        </w:rPr>
      </w:pPr>
      <w:r w:rsidRPr="006D332B">
        <w:rPr>
          <w:rFonts w:ascii="Times New Roman" w:hAnsi="Times New Roman" w:cs="Times New Roman"/>
          <w:b/>
          <w:color w:val="000000" w:themeColor="text1"/>
          <w:sz w:val="24"/>
          <w:szCs w:val="24"/>
          <w:lang w:val="en-US"/>
        </w:rPr>
        <w:t>SCHEDULE</w:t>
      </w:r>
    </w:p>
    <w:p w14:paraId="1609BA40" w14:textId="06EA4A31" w:rsidR="00DB5466" w:rsidRPr="006D332B" w:rsidRDefault="00736C80" w:rsidP="00637C20">
      <w:pPr>
        <w:spacing w:line="240" w:lineRule="auto"/>
        <w:contextualSpacing/>
        <w:rPr>
          <w:rFonts w:ascii="Times New Roman" w:hAnsi="Times New Roman" w:cs="Times New Roman"/>
          <w:color w:val="000000" w:themeColor="text1"/>
          <w:sz w:val="24"/>
          <w:szCs w:val="24"/>
          <w:lang w:val="en-US"/>
        </w:rPr>
      </w:pPr>
      <w:r w:rsidRPr="006D332B">
        <w:rPr>
          <w:rFonts w:ascii="Times New Roman" w:hAnsi="Times New Roman" w:cs="Times New Roman"/>
          <w:color w:val="000000" w:themeColor="text1"/>
          <w:sz w:val="24"/>
          <w:szCs w:val="24"/>
          <w:lang w:val="en-US"/>
        </w:rPr>
        <w:t>15</w:t>
      </w:r>
      <w:r w:rsidR="004321A1" w:rsidRPr="006D332B">
        <w:rPr>
          <w:rFonts w:ascii="Times New Roman" w:hAnsi="Times New Roman" w:cs="Times New Roman"/>
          <w:color w:val="000000" w:themeColor="text1"/>
          <w:sz w:val="24"/>
          <w:szCs w:val="24"/>
          <w:lang w:val="en-US"/>
        </w:rPr>
        <w:t>-</w:t>
      </w:r>
      <w:r w:rsidRPr="006D332B">
        <w:rPr>
          <w:rFonts w:ascii="Times New Roman" w:hAnsi="Times New Roman" w:cs="Times New Roman"/>
          <w:color w:val="000000" w:themeColor="text1"/>
          <w:sz w:val="24"/>
          <w:szCs w:val="24"/>
          <w:lang w:val="en-US"/>
        </w:rPr>
        <w:t>18</w:t>
      </w:r>
      <w:r w:rsidR="00DB5466" w:rsidRPr="006D332B">
        <w:rPr>
          <w:rFonts w:ascii="Times New Roman" w:hAnsi="Times New Roman" w:cs="Times New Roman"/>
          <w:color w:val="000000" w:themeColor="text1"/>
          <w:sz w:val="24"/>
          <w:szCs w:val="24"/>
          <w:lang w:val="en-US"/>
        </w:rPr>
        <w:t xml:space="preserve"> of </w:t>
      </w:r>
      <w:proofErr w:type="gramStart"/>
      <w:r w:rsidR="004321A1" w:rsidRPr="006D332B">
        <w:rPr>
          <w:rFonts w:ascii="Times New Roman" w:hAnsi="Times New Roman" w:cs="Times New Roman"/>
          <w:color w:val="000000" w:themeColor="text1"/>
          <w:sz w:val="24"/>
          <w:szCs w:val="24"/>
          <w:lang w:val="en-US"/>
        </w:rPr>
        <w:t>September</w:t>
      </w:r>
      <w:r w:rsidR="00DB5466" w:rsidRPr="006D332B">
        <w:rPr>
          <w:rFonts w:ascii="Times New Roman" w:hAnsi="Times New Roman" w:cs="Times New Roman"/>
          <w:color w:val="000000" w:themeColor="text1"/>
          <w:sz w:val="24"/>
          <w:szCs w:val="24"/>
          <w:lang w:val="en-US"/>
        </w:rPr>
        <w:t>,</w:t>
      </w:r>
      <w:proofErr w:type="gramEnd"/>
      <w:r w:rsidR="00DB5466" w:rsidRPr="006D332B">
        <w:rPr>
          <w:rFonts w:ascii="Times New Roman" w:hAnsi="Times New Roman" w:cs="Times New Roman"/>
          <w:color w:val="000000" w:themeColor="text1"/>
          <w:sz w:val="24"/>
          <w:szCs w:val="24"/>
          <w:lang w:val="en-US"/>
        </w:rPr>
        <w:t xml:space="preserve"> 20</w:t>
      </w:r>
      <w:r w:rsidRPr="006D332B">
        <w:rPr>
          <w:rFonts w:ascii="Times New Roman" w:hAnsi="Times New Roman" w:cs="Times New Roman"/>
          <w:color w:val="000000" w:themeColor="text1"/>
          <w:sz w:val="24"/>
          <w:szCs w:val="24"/>
          <w:lang w:val="en-US"/>
        </w:rPr>
        <w:t>20</w:t>
      </w:r>
    </w:p>
    <w:p w14:paraId="7B0CEDAF" w14:textId="77777777" w:rsidR="00AC0F51" w:rsidRPr="006D332B" w:rsidRDefault="00AC0F51" w:rsidP="00637C20">
      <w:pPr>
        <w:spacing w:line="240" w:lineRule="auto"/>
        <w:contextualSpacing/>
        <w:rPr>
          <w:rFonts w:ascii="Times New Roman" w:hAnsi="Times New Roman" w:cs="Times New Roman"/>
          <w:b/>
          <w:color w:val="000000" w:themeColor="text1"/>
          <w:sz w:val="24"/>
          <w:szCs w:val="24"/>
          <w:lang w:val="en-US"/>
        </w:rPr>
      </w:pPr>
    </w:p>
    <w:p w14:paraId="0DD2CE2E" w14:textId="77777777" w:rsidR="00ED695E" w:rsidRPr="00ED695E" w:rsidRDefault="00ED695E" w:rsidP="00637C20">
      <w:pPr>
        <w:spacing w:line="240" w:lineRule="auto"/>
        <w:contextualSpacing/>
        <w:rPr>
          <w:rFonts w:ascii="Times New Roman" w:hAnsi="Times New Roman" w:cs="Times New Roman"/>
          <w:color w:val="000000" w:themeColor="text1"/>
          <w:sz w:val="24"/>
          <w:szCs w:val="24"/>
          <w:lang w:val="en-US"/>
        </w:rPr>
      </w:pPr>
    </w:p>
    <w:sectPr w:rsidR="00ED695E" w:rsidRPr="00ED695E" w:rsidSect="007F509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52593" w14:textId="77777777" w:rsidR="00825F5D" w:rsidRDefault="00825F5D" w:rsidP="00C459ED">
      <w:pPr>
        <w:spacing w:after="0" w:line="240" w:lineRule="auto"/>
      </w:pPr>
      <w:r>
        <w:separator/>
      </w:r>
    </w:p>
  </w:endnote>
  <w:endnote w:type="continuationSeparator" w:id="0">
    <w:p w14:paraId="5A91053B" w14:textId="77777777" w:rsidR="00825F5D" w:rsidRDefault="00825F5D" w:rsidP="00C45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E1480" w14:textId="433C2248" w:rsidR="00750F2D" w:rsidRDefault="00750F2D" w:rsidP="00750F2D">
    <w:pPr>
      <w:pStyle w:val="Bunn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20769" w14:textId="77777777" w:rsidR="00825F5D" w:rsidRDefault="00825F5D" w:rsidP="00C459ED">
      <w:pPr>
        <w:spacing w:after="0" w:line="240" w:lineRule="auto"/>
      </w:pPr>
      <w:r>
        <w:separator/>
      </w:r>
    </w:p>
  </w:footnote>
  <w:footnote w:type="continuationSeparator" w:id="0">
    <w:p w14:paraId="3CD61D6C" w14:textId="77777777" w:rsidR="00825F5D" w:rsidRDefault="00825F5D" w:rsidP="00C45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A2730" w14:textId="77777777" w:rsidR="00C459ED" w:rsidRDefault="00C459E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3C72"/>
    <w:multiLevelType w:val="hybridMultilevel"/>
    <w:tmpl w:val="433CDFC0"/>
    <w:lvl w:ilvl="0" w:tplc="C590970E">
      <w:start w:val="3"/>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5A53B82"/>
    <w:multiLevelType w:val="hybridMultilevel"/>
    <w:tmpl w:val="2F285B5E"/>
    <w:lvl w:ilvl="0" w:tplc="C590970E">
      <w:start w:val="3"/>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D80240E"/>
    <w:multiLevelType w:val="hybridMultilevel"/>
    <w:tmpl w:val="BD48EB7E"/>
    <w:lvl w:ilvl="0" w:tplc="C590970E">
      <w:start w:val="3"/>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1E81745D"/>
    <w:multiLevelType w:val="hybridMultilevel"/>
    <w:tmpl w:val="2A2E9CB2"/>
    <w:lvl w:ilvl="0" w:tplc="C2B6680C">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2C481230"/>
    <w:multiLevelType w:val="hybridMultilevel"/>
    <w:tmpl w:val="73EEE63A"/>
    <w:lvl w:ilvl="0" w:tplc="04140011">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30015178"/>
    <w:multiLevelType w:val="hybridMultilevel"/>
    <w:tmpl w:val="449ED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757EF5"/>
    <w:multiLevelType w:val="hybridMultilevel"/>
    <w:tmpl w:val="AAA619EA"/>
    <w:lvl w:ilvl="0" w:tplc="C590970E">
      <w:start w:val="3"/>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49F200D1"/>
    <w:multiLevelType w:val="hybridMultilevel"/>
    <w:tmpl w:val="AB6CBE40"/>
    <w:lvl w:ilvl="0" w:tplc="E076B466">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A246C78"/>
    <w:multiLevelType w:val="multilevel"/>
    <w:tmpl w:val="11B23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5D4BAB"/>
    <w:multiLevelType w:val="hybridMultilevel"/>
    <w:tmpl w:val="44F0389E"/>
    <w:lvl w:ilvl="0" w:tplc="89948816">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2"/>
  </w:num>
  <w:num w:numId="5">
    <w:abstractNumId w:val="0"/>
  </w:num>
  <w:num w:numId="6">
    <w:abstractNumId w:val="5"/>
  </w:num>
  <w:num w:numId="7">
    <w:abstractNumId w:val="8"/>
  </w:num>
  <w:num w:numId="8">
    <w:abstractNumId w:val="7"/>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123"/>
    <w:rsid w:val="00012043"/>
    <w:rsid w:val="00012170"/>
    <w:rsid w:val="00062681"/>
    <w:rsid w:val="00065C61"/>
    <w:rsid w:val="00080FB9"/>
    <w:rsid w:val="0009714A"/>
    <w:rsid w:val="00102D03"/>
    <w:rsid w:val="00105592"/>
    <w:rsid w:val="00175FFD"/>
    <w:rsid w:val="0017686F"/>
    <w:rsid w:val="00185993"/>
    <w:rsid w:val="001A32BF"/>
    <w:rsid w:val="001A37EB"/>
    <w:rsid w:val="001B0FA2"/>
    <w:rsid w:val="001B34DB"/>
    <w:rsid w:val="001C3765"/>
    <w:rsid w:val="001C67E4"/>
    <w:rsid w:val="001C6AD3"/>
    <w:rsid w:val="001D31A7"/>
    <w:rsid w:val="001E601D"/>
    <w:rsid w:val="00204307"/>
    <w:rsid w:val="00204CFA"/>
    <w:rsid w:val="00212774"/>
    <w:rsid w:val="0021578C"/>
    <w:rsid w:val="0025017D"/>
    <w:rsid w:val="00264D7A"/>
    <w:rsid w:val="00270C19"/>
    <w:rsid w:val="002809EC"/>
    <w:rsid w:val="002A3B34"/>
    <w:rsid w:val="002E3C25"/>
    <w:rsid w:val="002E752E"/>
    <w:rsid w:val="0030563B"/>
    <w:rsid w:val="003152CC"/>
    <w:rsid w:val="00334A52"/>
    <w:rsid w:val="003679CE"/>
    <w:rsid w:val="00381110"/>
    <w:rsid w:val="00386033"/>
    <w:rsid w:val="003C3941"/>
    <w:rsid w:val="00424B8A"/>
    <w:rsid w:val="004321A1"/>
    <w:rsid w:val="00435197"/>
    <w:rsid w:val="00470FA6"/>
    <w:rsid w:val="004775E1"/>
    <w:rsid w:val="00477985"/>
    <w:rsid w:val="00491D03"/>
    <w:rsid w:val="004B1075"/>
    <w:rsid w:val="004D0DC5"/>
    <w:rsid w:val="004F4607"/>
    <w:rsid w:val="005020D5"/>
    <w:rsid w:val="00502192"/>
    <w:rsid w:val="00503A70"/>
    <w:rsid w:val="00514508"/>
    <w:rsid w:val="00517F1C"/>
    <w:rsid w:val="00536926"/>
    <w:rsid w:val="00541D04"/>
    <w:rsid w:val="005444DC"/>
    <w:rsid w:val="00550D40"/>
    <w:rsid w:val="0055716F"/>
    <w:rsid w:val="00583E96"/>
    <w:rsid w:val="005945D0"/>
    <w:rsid w:val="005D36B0"/>
    <w:rsid w:val="005D723C"/>
    <w:rsid w:val="006236E7"/>
    <w:rsid w:val="00637C20"/>
    <w:rsid w:val="0066631C"/>
    <w:rsid w:val="00687A1F"/>
    <w:rsid w:val="00696012"/>
    <w:rsid w:val="006B14C7"/>
    <w:rsid w:val="006B151A"/>
    <w:rsid w:val="006C0C99"/>
    <w:rsid w:val="006C3169"/>
    <w:rsid w:val="006C5388"/>
    <w:rsid w:val="006C59E2"/>
    <w:rsid w:val="006C6EC8"/>
    <w:rsid w:val="006D332B"/>
    <w:rsid w:val="006F3507"/>
    <w:rsid w:val="00730B8F"/>
    <w:rsid w:val="00736C80"/>
    <w:rsid w:val="007452F6"/>
    <w:rsid w:val="00750F2D"/>
    <w:rsid w:val="00790CCE"/>
    <w:rsid w:val="007B31DA"/>
    <w:rsid w:val="007C4E6D"/>
    <w:rsid w:val="007E37D3"/>
    <w:rsid w:val="007E43D3"/>
    <w:rsid w:val="007E7408"/>
    <w:rsid w:val="007F4226"/>
    <w:rsid w:val="007F5094"/>
    <w:rsid w:val="007F66C3"/>
    <w:rsid w:val="00825F5D"/>
    <w:rsid w:val="00855F0E"/>
    <w:rsid w:val="00876399"/>
    <w:rsid w:val="008A1E0A"/>
    <w:rsid w:val="0099689C"/>
    <w:rsid w:val="009971FD"/>
    <w:rsid w:val="00997618"/>
    <w:rsid w:val="009B32C1"/>
    <w:rsid w:val="009D4F92"/>
    <w:rsid w:val="009D7867"/>
    <w:rsid w:val="00A00E52"/>
    <w:rsid w:val="00A14381"/>
    <w:rsid w:val="00A21C56"/>
    <w:rsid w:val="00A269DB"/>
    <w:rsid w:val="00A575E6"/>
    <w:rsid w:val="00A80021"/>
    <w:rsid w:val="00A94458"/>
    <w:rsid w:val="00AA10D3"/>
    <w:rsid w:val="00AA6A7B"/>
    <w:rsid w:val="00AC0F51"/>
    <w:rsid w:val="00AD0123"/>
    <w:rsid w:val="00AD0F42"/>
    <w:rsid w:val="00AD76E6"/>
    <w:rsid w:val="00B20CCB"/>
    <w:rsid w:val="00B43437"/>
    <w:rsid w:val="00B8335C"/>
    <w:rsid w:val="00B84ECA"/>
    <w:rsid w:val="00BA75A3"/>
    <w:rsid w:val="00C06254"/>
    <w:rsid w:val="00C10EC1"/>
    <w:rsid w:val="00C11204"/>
    <w:rsid w:val="00C23138"/>
    <w:rsid w:val="00C3740C"/>
    <w:rsid w:val="00C459ED"/>
    <w:rsid w:val="00C52E07"/>
    <w:rsid w:val="00C926C5"/>
    <w:rsid w:val="00C95629"/>
    <w:rsid w:val="00CD2741"/>
    <w:rsid w:val="00CE0154"/>
    <w:rsid w:val="00CE7951"/>
    <w:rsid w:val="00D04834"/>
    <w:rsid w:val="00D372C0"/>
    <w:rsid w:val="00D46F2D"/>
    <w:rsid w:val="00D57CB0"/>
    <w:rsid w:val="00D607FD"/>
    <w:rsid w:val="00D6120C"/>
    <w:rsid w:val="00D71B1E"/>
    <w:rsid w:val="00DA42FD"/>
    <w:rsid w:val="00DA62A9"/>
    <w:rsid w:val="00DB1837"/>
    <w:rsid w:val="00DB267B"/>
    <w:rsid w:val="00DB4451"/>
    <w:rsid w:val="00DB5466"/>
    <w:rsid w:val="00DD0D03"/>
    <w:rsid w:val="00DF42FF"/>
    <w:rsid w:val="00E0754A"/>
    <w:rsid w:val="00E276B9"/>
    <w:rsid w:val="00E47240"/>
    <w:rsid w:val="00E96EB1"/>
    <w:rsid w:val="00EC79CF"/>
    <w:rsid w:val="00ED695E"/>
    <w:rsid w:val="00EE7415"/>
    <w:rsid w:val="00F00587"/>
    <w:rsid w:val="00F10164"/>
    <w:rsid w:val="00F31AF8"/>
    <w:rsid w:val="00F608D9"/>
    <w:rsid w:val="00F64325"/>
    <w:rsid w:val="00F670D7"/>
    <w:rsid w:val="00F80D7B"/>
    <w:rsid w:val="00F844FA"/>
    <w:rsid w:val="00FA7CC6"/>
    <w:rsid w:val="00FB2059"/>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0417D"/>
  <w15:docId w15:val="{210E40FD-9987-4C58-9EF9-3490346F0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F5094"/>
    <w:rPr>
      <w:lang w:val="en-GB"/>
    </w:rPr>
  </w:style>
  <w:style w:type="paragraph" w:styleId="Overskrift1">
    <w:name w:val="heading 1"/>
    <w:basedOn w:val="Normal"/>
    <w:next w:val="Normal"/>
    <w:link w:val="Overskrift1Tegn"/>
    <w:uiPriority w:val="9"/>
    <w:qFormat/>
    <w:rsid w:val="00AD01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790C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D0123"/>
    <w:rPr>
      <w:rFonts w:asciiTheme="majorHAnsi" w:eastAsiaTheme="majorEastAsia" w:hAnsiTheme="majorHAnsi" w:cstheme="majorBidi"/>
      <w:b/>
      <w:bCs/>
      <w:color w:val="365F91" w:themeColor="accent1" w:themeShade="BF"/>
      <w:sz w:val="28"/>
      <w:szCs w:val="28"/>
      <w:lang w:val="en-GB"/>
    </w:rPr>
  </w:style>
  <w:style w:type="paragraph" w:styleId="Listeavsnitt">
    <w:name w:val="List Paragraph"/>
    <w:basedOn w:val="Normal"/>
    <w:uiPriority w:val="34"/>
    <w:qFormat/>
    <w:rsid w:val="00065C61"/>
    <w:pPr>
      <w:ind w:left="720"/>
      <w:contextualSpacing/>
    </w:pPr>
  </w:style>
  <w:style w:type="character" w:styleId="Hyperkobling">
    <w:name w:val="Hyperlink"/>
    <w:basedOn w:val="Standardskriftforavsnitt"/>
    <w:uiPriority w:val="99"/>
    <w:unhideWhenUsed/>
    <w:rsid w:val="004775E1"/>
    <w:rPr>
      <w:color w:val="0000FF" w:themeColor="hyperlink"/>
      <w:u w:val="single"/>
    </w:rPr>
  </w:style>
  <w:style w:type="character" w:customStyle="1" w:styleId="Overskrift2Tegn">
    <w:name w:val="Overskrift 2 Tegn"/>
    <w:basedOn w:val="Standardskriftforavsnitt"/>
    <w:link w:val="Overskrift2"/>
    <w:uiPriority w:val="9"/>
    <w:rsid w:val="00790CCE"/>
    <w:rPr>
      <w:rFonts w:asciiTheme="majorHAnsi" w:eastAsiaTheme="majorEastAsia" w:hAnsiTheme="majorHAnsi" w:cstheme="majorBidi"/>
      <w:b/>
      <w:bCs/>
      <w:color w:val="4F81BD" w:themeColor="accent1"/>
      <w:sz w:val="26"/>
      <w:szCs w:val="26"/>
      <w:lang w:val="en-GB"/>
    </w:rPr>
  </w:style>
  <w:style w:type="paragraph" w:styleId="Bobletekst">
    <w:name w:val="Balloon Text"/>
    <w:basedOn w:val="Normal"/>
    <w:link w:val="BobletekstTegn"/>
    <w:uiPriority w:val="99"/>
    <w:semiHidden/>
    <w:unhideWhenUsed/>
    <w:rsid w:val="00DF42F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F42FF"/>
    <w:rPr>
      <w:rFonts w:ascii="Tahoma" w:hAnsi="Tahoma" w:cs="Tahoma"/>
      <w:sz w:val="16"/>
      <w:szCs w:val="16"/>
      <w:lang w:val="en-GB"/>
    </w:rPr>
  </w:style>
  <w:style w:type="paragraph" w:styleId="Topptekst">
    <w:name w:val="header"/>
    <w:basedOn w:val="Normal"/>
    <w:link w:val="TopptekstTegn"/>
    <w:uiPriority w:val="99"/>
    <w:unhideWhenUsed/>
    <w:rsid w:val="00C459E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459ED"/>
    <w:rPr>
      <w:lang w:val="en-GB"/>
    </w:rPr>
  </w:style>
  <w:style w:type="paragraph" w:styleId="Bunntekst">
    <w:name w:val="footer"/>
    <w:basedOn w:val="Normal"/>
    <w:link w:val="BunntekstTegn"/>
    <w:uiPriority w:val="99"/>
    <w:unhideWhenUsed/>
    <w:rsid w:val="00C459E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459ED"/>
    <w:rPr>
      <w:lang w:val="en-GB"/>
    </w:rPr>
  </w:style>
  <w:style w:type="character" w:customStyle="1" w:styleId="apple-converted-space">
    <w:name w:val="apple-converted-space"/>
    <w:basedOn w:val="Standardskriftforavsnitt"/>
    <w:rsid w:val="00503A70"/>
  </w:style>
  <w:style w:type="paragraph" w:styleId="NormalWeb">
    <w:name w:val="Normal (Web)"/>
    <w:basedOn w:val="Normal"/>
    <w:uiPriority w:val="99"/>
    <w:semiHidden/>
    <w:unhideWhenUsed/>
    <w:rsid w:val="00062681"/>
    <w:pPr>
      <w:spacing w:before="100" w:beforeAutospacing="1" w:after="100" w:afterAutospacing="1" w:line="240" w:lineRule="auto"/>
    </w:pPr>
    <w:rPr>
      <w:rFonts w:ascii="Times New Roman" w:eastAsia="Times New Roman" w:hAnsi="Times New Roman" w:cs="Times New Roman"/>
      <w:sz w:val="24"/>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073670">
      <w:bodyDiv w:val="1"/>
      <w:marLeft w:val="0"/>
      <w:marRight w:val="0"/>
      <w:marTop w:val="0"/>
      <w:marBottom w:val="0"/>
      <w:divBdr>
        <w:top w:val="none" w:sz="0" w:space="0" w:color="auto"/>
        <w:left w:val="none" w:sz="0" w:space="0" w:color="auto"/>
        <w:bottom w:val="none" w:sz="0" w:space="0" w:color="auto"/>
        <w:right w:val="none" w:sz="0" w:space="0" w:color="auto"/>
      </w:divBdr>
    </w:div>
    <w:div w:id="1007831743">
      <w:bodyDiv w:val="1"/>
      <w:marLeft w:val="0"/>
      <w:marRight w:val="0"/>
      <w:marTop w:val="0"/>
      <w:marBottom w:val="0"/>
      <w:divBdr>
        <w:top w:val="none" w:sz="0" w:space="0" w:color="auto"/>
        <w:left w:val="none" w:sz="0" w:space="0" w:color="auto"/>
        <w:bottom w:val="none" w:sz="0" w:space="0" w:color="auto"/>
        <w:right w:val="none" w:sz="0" w:space="0" w:color="auto"/>
      </w:divBdr>
    </w:div>
    <w:div w:id="1050808188">
      <w:bodyDiv w:val="1"/>
      <w:marLeft w:val="0"/>
      <w:marRight w:val="0"/>
      <w:marTop w:val="0"/>
      <w:marBottom w:val="0"/>
      <w:divBdr>
        <w:top w:val="none" w:sz="0" w:space="0" w:color="auto"/>
        <w:left w:val="none" w:sz="0" w:space="0" w:color="auto"/>
        <w:bottom w:val="none" w:sz="0" w:space="0" w:color="auto"/>
        <w:right w:val="none" w:sz="0" w:space="0" w:color="auto"/>
      </w:divBdr>
    </w:div>
    <w:div w:id="1288774032">
      <w:bodyDiv w:val="1"/>
      <w:marLeft w:val="0"/>
      <w:marRight w:val="0"/>
      <w:marTop w:val="0"/>
      <w:marBottom w:val="0"/>
      <w:divBdr>
        <w:top w:val="none" w:sz="0" w:space="0" w:color="auto"/>
        <w:left w:val="none" w:sz="0" w:space="0" w:color="auto"/>
        <w:bottom w:val="none" w:sz="0" w:space="0" w:color="auto"/>
        <w:right w:val="none" w:sz="0" w:space="0" w:color="auto"/>
      </w:divBdr>
    </w:div>
    <w:div w:id="1545289603">
      <w:bodyDiv w:val="1"/>
      <w:marLeft w:val="0"/>
      <w:marRight w:val="0"/>
      <w:marTop w:val="0"/>
      <w:marBottom w:val="0"/>
      <w:divBdr>
        <w:top w:val="none" w:sz="0" w:space="0" w:color="auto"/>
        <w:left w:val="none" w:sz="0" w:space="0" w:color="auto"/>
        <w:bottom w:val="none" w:sz="0" w:space="0" w:color="auto"/>
        <w:right w:val="none" w:sz="0" w:space="0" w:color="auto"/>
      </w:divBdr>
    </w:div>
    <w:div w:id="161790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65BAE-E4EE-2F4E-B1F6-4BA042F21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716</Words>
  <Characters>3799</Characters>
  <Application>Microsoft Office Word</Application>
  <DocSecurity>0</DocSecurity>
  <Lines>31</Lines>
  <Paragraphs>9</Paragraphs>
  <ScaleCrop>false</ScaleCrop>
  <HeadingPairs>
    <vt:vector size="2" baseType="variant">
      <vt:variant>
        <vt:lpstr>Tittel</vt:lpstr>
      </vt:variant>
      <vt:variant>
        <vt:i4>1</vt:i4>
      </vt:variant>
    </vt:vector>
  </HeadingPairs>
  <TitlesOfParts>
    <vt:vector size="1" baseType="lpstr">
      <vt:lpstr/>
    </vt:vector>
  </TitlesOfParts>
  <Company>Universitetet i Agder</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Rene Folkestad</dc:creator>
  <cp:lastModifiedBy>Linda Ruth Wheeldon</cp:lastModifiedBy>
  <cp:revision>8</cp:revision>
  <cp:lastPrinted>2013-06-17T11:05:00Z</cp:lastPrinted>
  <dcterms:created xsi:type="dcterms:W3CDTF">2019-12-18T20:54:00Z</dcterms:created>
  <dcterms:modified xsi:type="dcterms:W3CDTF">2020-01-29T14:28:00Z</dcterms:modified>
</cp:coreProperties>
</file>