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DF" w:rsidRDefault="00C578DF">
      <w:pPr>
        <w:rPr>
          <w:rFonts w:ascii="Lucida Sans Unicode" w:hAnsi="Lucida Sans Unicode" w:cs="Lucida Sans Unicode"/>
          <w:b/>
          <w:color w:val="333333"/>
          <w:spacing w:val="2"/>
          <w:sz w:val="32"/>
          <w:szCs w:val="18"/>
        </w:rPr>
      </w:pPr>
      <w:proofErr w:type="spellStart"/>
      <w:r w:rsidRPr="00C578DF">
        <w:rPr>
          <w:rFonts w:ascii="Lucida Sans Unicode" w:hAnsi="Lucida Sans Unicode" w:cs="Lucida Sans Unicode"/>
          <w:b/>
          <w:color w:val="333333"/>
          <w:spacing w:val="2"/>
          <w:sz w:val="32"/>
          <w:szCs w:val="18"/>
        </w:rPr>
        <w:t>Statistics</w:t>
      </w:r>
      <w:proofErr w:type="spellEnd"/>
      <w:r w:rsidRPr="00C578DF">
        <w:rPr>
          <w:rFonts w:ascii="Lucida Sans Unicode" w:hAnsi="Lucida Sans Unicode" w:cs="Lucida Sans Unicode"/>
          <w:b/>
          <w:color w:val="333333"/>
          <w:spacing w:val="2"/>
          <w:sz w:val="32"/>
          <w:szCs w:val="18"/>
        </w:rPr>
        <w:t xml:space="preserve"> </w:t>
      </w:r>
      <w:proofErr w:type="spellStart"/>
      <w:r w:rsidRPr="00C578DF">
        <w:rPr>
          <w:rFonts w:ascii="Lucida Sans Unicode" w:hAnsi="Lucida Sans Unicode" w:cs="Lucida Sans Unicode"/>
          <w:b/>
          <w:color w:val="333333"/>
          <w:spacing w:val="2"/>
          <w:sz w:val="32"/>
          <w:szCs w:val="18"/>
        </w:rPr>
        <w:t>using</w:t>
      </w:r>
      <w:proofErr w:type="spellEnd"/>
      <w:r w:rsidRPr="00C578DF">
        <w:rPr>
          <w:rFonts w:ascii="Lucida Sans Unicode" w:hAnsi="Lucida Sans Unicode" w:cs="Lucida Sans Unicode"/>
          <w:b/>
          <w:color w:val="333333"/>
          <w:spacing w:val="2"/>
          <w:sz w:val="32"/>
          <w:szCs w:val="18"/>
        </w:rPr>
        <w:t xml:space="preserve"> R</w:t>
      </w:r>
    </w:p>
    <w:p w:rsidR="00C578DF" w:rsidRDefault="00C578DF">
      <w:pPr>
        <w:rPr>
          <w:rFonts w:ascii="Lucida Sans Unicode" w:hAnsi="Lucida Sans Unicode" w:cs="Lucida Sans Unicode"/>
          <w:color w:val="333333"/>
          <w:spacing w:val="2"/>
          <w:szCs w:val="18"/>
        </w:rPr>
      </w:pPr>
      <w:r w:rsidRPr="00C578DF">
        <w:rPr>
          <w:rFonts w:ascii="Lucida Sans Unicode" w:hAnsi="Lucida Sans Unicode" w:cs="Lucida Sans Unicode"/>
          <w:color w:val="333333"/>
          <w:spacing w:val="2"/>
          <w:szCs w:val="18"/>
        </w:rPr>
        <w:t>Universitetet i Agder</w:t>
      </w:r>
    </w:p>
    <w:p w:rsidR="00C578DF" w:rsidRPr="00C578DF" w:rsidRDefault="00C578DF">
      <w:pPr>
        <w:rPr>
          <w:rFonts w:ascii="Lucida Sans Unicode" w:hAnsi="Lucida Sans Unicode" w:cs="Lucida Sans Unicode"/>
          <w:b/>
          <w:color w:val="333333"/>
          <w:spacing w:val="2"/>
          <w:sz w:val="48"/>
          <w:szCs w:val="18"/>
        </w:rPr>
      </w:pPr>
      <w:r w:rsidRPr="00C578DF">
        <w:rPr>
          <w:rFonts w:ascii="Lucida Sans Unicode" w:hAnsi="Lucida Sans Unicode" w:cs="Lucida Sans Unicode"/>
          <w:color w:val="333333"/>
          <w:spacing w:val="2"/>
          <w:szCs w:val="18"/>
        </w:rPr>
        <w:t xml:space="preserve">3-6 </w:t>
      </w:r>
      <w:proofErr w:type="spellStart"/>
      <w:r w:rsidRPr="00C578DF">
        <w:rPr>
          <w:rFonts w:ascii="Lucida Sans Unicode" w:hAnsi="Lucida Sans Unicode" w:cs="Lucida Sans Unicode"/>
          <w:color w:val="333333"/>
          <w:spacing w:val="2"/>
          <w:szCs w:val="18"/>
        </w:rPr>
        <w:t>of</w:t>
      </w:r>
      <w:proofErr w:type="spellEnd"/>
      <w:r w:rsidRPr="00C578DF">
        <w:rPr>
          <w:rFonts w:ascii="Lucida Sans Unicode" w:hAnsi="Lucida Sans Unicode" w:cs="Lucida Sans Unicode"/>
          <w:color w:val="333333"/>
          <w:spacing w:val="2"/>
          <w:szCs w:val="18"/>
        </w:rPr>
        <w:t xml:space="preserve"> September, 2018</w:t>
      </w:r>
    </w:p>
    <w:p w:rsidR="00C578DF" w:rsidRPr="00C578DF" w:rsidRDefault="00C578DF">
      <w:pPr>
        <w:rPr>
          <w:rFonts w:ascii="Lucida Sans Unicode" w:hAnsi="Lucida Sans Unicode" w:cs="Lucida Sans Unicode"/>
          <w:b/>
          <w:spacing w:val="2"/>
          <w:sz w:val="32"/>
          <w:szCs w:val="18"/>
          <w:lang w:val="en-US"/>
        </w:rPr>
      </w:pPr>
    </w:p>
    <w:p w:rsidR="00BE6C54" w:rsidRPr="00C578DF" w:rsidRDefault="00C578DF">
      <w:pPr>
        <w:rPr>
          <w:rFonts w:cs="Lucida Sans Unicode"/>
          <w:spacing w:val="2"/>
          <w:sz w:val="24"/>
          <w:szCs w:val="18"/>
          <w:lang w:val="en-US"/>
        </w:rPr>
      </w:pPr>
      <w:r w:rsidRPr="00C578DF">
        <w:rPr>
          <w:rFonts w:cs="Lucida Sans Unicode"/>
          <w:spacing w:val="2"/>
          <w:sz w:val="24"/>
          <w:szCs w:val="18"/>
          <w:lang w:val="en-US"/>
        </w:rPr>
        <w:t>COURSE CONTENT</w:t>
      </w:r>
      <w:r w:rsidRPr="00C578DF">
        <w:rPr>
          <w:rFonts w:cs="Lucida Sans Unicode"/>
          <w:spacing w:val="2"/>
          <w:sz w:val="24"/>
          <w:szCs w:val="18"/>
          <w:lang w:val="en-US"/>
        </w:rPr>
        <w:br/>
        <w:t xml:space="preserve">PhD </w:t>
      </w:r>
      <w:proofErr w:type="spellStart"/>
      <w:r w:rsidRPr="00C578DF">
        <w:rPr>
          <w:rFonts w:cs="Lucida Sans Unicode"/>
          <w:spacing w:val="2"/>
          <w:sz w:val="24"/>
          <w:szCs w:val="18"/>
          <w:lang w:val="en-US"/>
        </w:rPr>
        <w:t>programme</w:t>
      </w:r>
      <w:proofErr w:type="spellEnd"/>
      <w:r w:rsidRPr="00C578DF">
        <w:rPr>
          <w:rFonts w:cs="Lucida Sans Unicode"/>
          <w:spacing w:val="2"/>
          <w:sz w:val="24"/>
          <w:szCs w:val="18"/>
          <w:lang w:val="en-US"/>
        </w:rPr>
        <w:t xml:space="preserve"> at the Faculty of Humanities and Education, specialization in linguistics.</w:t>
      </w:r>
      <w:r w:rsidRPr="00C578DF">
        <w:rPr>
          <w:rFonts w:cs="Lucida Sans Unicode"/>
          <w:spacing w:val="2"/>
          <w:sz w:val="24"/>
          <w:szCs w:val="18"/>
          <w:lang w:val="en-US"/>
        </w:rPr>
        <w:br/>
      </w:r>
      <w:r w:rsidRPr="00C578DF">
        <w:rPr>
          <w:rFonts w:cs="Lucida Sans Unicode"/>
          <w:spacing w:val="2"/>
          <w:sz w:val="24"/>
          <w:szCs w:val="18"/>
          <w:lang w:val="en-US"/>
        </w:rPr>
        <w:br/>
        <w:t>Prerequisites</w:t>
      </w:r>
      <w:bookmarkStart w:id="0" w:name="_GoBack"/>
      <w:bookmarkEnd w:id="0"/>
      <w:r w:rsidRPr="00C578DF">
        <w:rPr>
          <w:rFonts w:cs="Lucida Sans Unicode"/>
          <w:spacing w:val="2"/>
          <w:sz w:val="24"/>
          <w:szCs w:val="18"/>
          <w:lang w:val="en-US"/>
        </w:rPr>
        <w:br/>
        <w:t>Students must have completed a Master´s degree in a relevant discipline.</w:t>
      </w:r>
      <w:r w:rsidRPr="00C578DF">
        <w:rPr>
          <w:rFonts w:cs="Lucida Sans Unicode"/>
          <w:spacing w:val="2"/>
          <w:sz w:val="24"/>
          <w:szCs w:val="18"/>
          <w:lang w:val="en-US"/>
        </w:rPr>
        <w:br/>
      </w:r>
      <w:r w:rsidRPr="00C578DF">
        <w:rPr>
          <w:rFonts w:cs="Lucida Sans Unicode"/>
          <w:spacing w:val="2"/>
          <w:sz w:val="24"/>
          <w:szCs w:val="18"/>
          <w:lang w:val="en-US"/>
        </w:rPr>
        <w:br/>
        <w:t>Contents</w:t>
      </w:r>
      <w:r w:rsidRPr="00C578DF">
        <w:rPr>
          <w:rFonts w:cs="Lucida Sans Unicode"/>
          <w:spacing w:val="2"/>
          <w:sz w:val="24"/>
          <w:szCs w:val="18"/>
          <w:lang w:val="en-US"/>
        </w:rPr>
        <w:br/>
      </w:r>
      <w:proofErr w:type="gramStart"/>
      <w:r w:rsidRPr="00C578DF">
        <w:rPr>
          <w:rFonts w:cs="Lucida Sans Unicode"/>
          <w:spacing w:val="2"/>
          <w:sz w:val="24"/>
          <w:szCs w:val="18"/>
          <w:lang w:val="en-US"/>
        </w:rPr>
        <w:t>The</w:t>
      </w:r>
      <w:proofErr w:type="gramEnd"/>
      <w:r w:rsidRPr="00C578DF">
        <w:rPr>
          <w:rFonts w:cs="Lucida Sans Unicode"/>
          <w:spacing w:val="2"/>
          <w:sz w:val="24"/>
          <w:szCs w:val="18"/>
          <w:lang w:val="en-US"/>
        </w:rPr>
        <w:t xml:space="preserve"> aim of this course is to provide students with basic knowledge of statistical analysis and a specific software package R. The course introduces students to using R statistical analyses in linguistics. The course will deal with all aspects of using this software - from getting your data into R Studio, perform different statistical analyses like chi-square, t-tests, correlation, regression, to graphing and plotting to understand and interpret data. The course will furthermore provide an introduction to mixed models and multiple regression. The first day of the course </w:t>
      </w:r>
      <w:proofErr w:type="gramStart"/>
      <w:r w:rsidRPr="00C578DF">
        <w:rPr>
          <w:rFonts w:cs="Lucida Sans Unicode"/>
          <w:spacing w:val="2"/>
          <w:sz w:val="24"/>
          <w:szCs w:val="18"/>
          <w:lang w:val="en-US"/>
        </w:rPr>
        <w:t>is intended</w:t>
      </w:r>
      <w:proofErr w:type="gramEnd"/>
      <w:r w:rsidRPr="00C578DF">
        <w:rPr>
          <w:rFonts w:cs="Lucida Sans Unicode"/>
          <w:spacing w:val="2"/>
          <w:sz w:val="24"/>
          <w:szCs w:val="18"/>
          <w:lang w:val="en-US"/>
        </w:rPr>
        <w:t xml:space="preserve"> as an introduction to statistical methods for students with little or no background in this area.</w:t>
      </w:r>
    </w:p>
    <w:p w:rsidR="00C578DF" w:rsidRPr="00C578DF" w:rsidRDefault="00C578DF">
      <w:pPr>
        <w:rPr>
          <w:rFonts w:cs="Lucida Sans Unicode"/>
          <w:spacing w:val="2"/>
          <w:sz w:val="24"/>
          <w:szCs w:val="18"/>
          <w:lang w:val="en-US"/>
        </w:rPr>
      </w:pPr>
    </w:p>
    <w:p w:rsidR="00C578DF" w:rsidRPr="00C578DF" w:rsidRDefault="00C578DF">
      <w:pPr>
        <w:rPr>
          <w:rFonts w:cs="Lucida Sans Unicode"/>
          <w:spacing w:val="2"/>
          <w:sz w:val="24"/>
          <w:szCs w:val="18"/>
          <w:lang w:val="en-US"/>
        </w:rPr>
      </w:pPr>
      <w:r w:rsidRPr="00C578DF">
        <w:rPr>
          <w:rFonts w:cs="Lucida Sans Unicode"/>
          <w:spacing w:val="2"/>
          <w:sz w:val="24"/>
          <w:szCs w:val="18"/>
          <w:lang w:val="en-US"/>
        </w:rPr>
        <w:t>Day 1: 12-17.00 Introduction to statistical analysis</w:t>
      </w:r>
      <w:r w:rsidRPr="00C578DF">
        <w:rPr>
          <w:rFonts w:cs="Lucida Sans Unicode"/>
          <w:spacing w:val="2"/>
          <w:sz w:val="24"/>
          <w:szCs w:val="18"/>
          <w:lang w:val="en-US"/>
        </w:rPr>
        <w:br/>
      </w:r>
      <w:proofErr w:type="gramStart"/>
      <w:r w:rsidRPr="00C578DF">
        <w:rPr>
          <w:rFonts w:cs="Lucida Sans Unicode"/>
          <w:spacing w:val="2"/>
          <w:sz w:val="24"/>
          <w:szCs w:val="18"/>
          <w:lang w:val="en-US"/>
        </w:rPr>
        <w:t>This</w:t>
      </w:r>
      <w:proofErr w:type="gramEnd"/>
      <w:r w:rsidRPr="00C578DF">
        <w:rPr>
          <w:rFonts w:cs="Lucida Sans Unicode"/>
          <w:spacing w:val="2"/>
          <w:sz w:val="24"/>
          <w:szCs w:val="18"/>
          <w:lang w:val="en-US"/>
        </w:rPr>
        <w:t xml:space="preserve"> first day is intended as additional preparation for those with little or no experience using statistical analysis.</w:t>
      </w:r>
      <w:r w:rsidRPr="00C578DF">
        <w:rPr>
          <w:rFonts w:cs="Lucida Sans Unicode"/>
          <w:spacing w:val="2"/>
          <w:sz w:val="24"/>
          <w:szCs w:val="18"/>
          <w:lang w:val="en-US"/>
        </w:rPr>
        <w:br/>
        <w:t>Day 2: 9.30-17.00 Introduction to R</w:t>
      </w:r>
      <w:r w:rsidRPr="00C578DF">
        <w:rPr>
          <w:rFonts w:cs="Lucida Sans Unicode"/>
          <w:spacing w:val="2"/>
          <w:sz w:val="24"/>
          <w:szCs w:val="18"/>
          <w:lang w:val="en-US"/>
        </w:rPr>
        <w:br/>
      </w:r>
      <w:proofErr w:type="gramStart"/>
      <w:r w:rsidRPr="00C578DF">
        <w:rPr>
          <w:rFonts w:cs="Lucida Sans Unicode"/>
          <w:spacing w:val="2"/>
          <w:sz w:val="24"/>
          <w:szCs w:val="18"/>
          <w:lang w:val="en-US"/>
        </w:rPr>
        <w:t>Getting</w:t>
      </w:r>
      <w:proofErr w:type="gramEnd"/>
      <w:r w:rsidRPr="00C578DF">
        <w:rPr>
          <w:rFonts w:cs="Lucida Sans Unicode"/>
          <w:spacing w:val="2"/>
          <w:sz w:val="24"/>
          <w:szCs w:val="18"/>
          <w:lang w:val="en-US"/>
        </w:rPr>
        <w:t xml:space="preserve"> your data into R Studio. Manipulating data (data wrangling). Data exploration and tidying. </w:t>
      </w:r>
      <w:r w:rsidRPr="00C578DF">
        <w:rPr>
          <w:rFonts w:cs="Lucida Sans Unicode"/>
          <w:spacing w:val="2"/>
          <w:sz w:val="24"/>
          <w:szCs w:val="18"/>
          <w:lang w:val="en-US"/>
        </w:rPr>
        <w:br/>
        <w:t xml:space="preserve">Day 3: 9.30-17.00 Basic statistics in R Studio </w:t>
      </w:r>
      <w:r w:rsidRPr="00C578DF">
        <w:rPr>
          <w:rFonts w:cs="Lucida Sans Unicode"/>
          <w:spacing w:val="2"/>
          <w:sz w:val="24"/>
          <w:szCs w:val="18"/>
          <w:lang w:val="en-US"/>
        </w:rPr>
        <w:br/>
        <w:t xml:space="preserve">This will be tailored to the kind of analyses that people are interested in e.g., chi-square, t-tests, correlation, </w:t>
      </w:r>
      <w:proofErr w:type="gramStart"/>
      <w:r w:rsidRPr="00C578DF">
        <w:rPr>
          <w:rFonts w:cs="Lucida Sans Unicode"/>
          <w:spacing w:val="2"/>
          <w:sz w:val="24"/>
          <w:szCs w:val="18"/>
          <w:lang w:val="en-US"/>
        </w:rPr>
        <w:t>regression</w:t>
      </w:r>
      <w:proofErr w:type="gramEnd"/>
      <w:r w:rsidRPr="00C578DF">
        <w:rPr>
          <w:rFonts w:cs="Lucida Sans Unicode"/>
          <w:spacing w:val="2"/>
          <w:sz w:val="24"/>
          <w:szCs w:val="18"/>
          <w:lang w:val="en-US"/>
        </w:rPr>
        <w:t>. Graphing and plotting in R.</w:t>
      </w:r>
      <w:r w:rsidRPr="00C578DF">
        <w:rPr>
          <w:rFonts w:cs="Lucida Sans Unicode"/>
          <w:spacing w:val="2"/>
          <w:sz w:val="24"/>
          <w:szCs w:val="18"/>
          <w:lang w:val="en-US"/>
        </w:rPr>
        <w:br/>
      </w:r>
      <w:r w:rsidRPr="00C578DF">
        <w:rPr>
          <w:rFonts w:cs="Lucida Sans Unicode"/>
          <w:spacing w:val="2"/>
          <w:sz w:val="24"/>
          <w:szCs w:val="18"/>
          <w:lang w:val="en-US"/>
        </w:rPr>
        <w:br/>
        <w:t xml:space="preserve">Day 4: 9.30-17.00 More advanced analyses </w:t>
      </w:r>
      <w:r w:rsidRPr="00C578DF">
        <w:rPr>
          <w:rFonts w:cs="Lucida Sans Unicode"/>
          <w:spacing w:val="2"/>
          <w:sz w:val="24"/>
          <w:szCs w:val="18"/>
          <w:lang w:val="en-US"/>
        </w:rPr>
        <w:br/>
        <w:t>Graphing and plotting in R to understand your data. ANOVA in R / multiple regression / introduction to mixed models and/or Independent practice and assessment assignment</w:t>
      </w:r>
      <w:r w:rsidRPr="00C578DF">
        <w:rPr>
          <w:rFonts w:cs="Lucida Sans Unicode"/>
          <w:spacing w:val="2"/>
          <w:sz w:val="24"/>
          <w:szCs w:val="18"/>
          <w:lang w:val="en-US"/>
        </w:rPr>
        <w:br/>
      </w:r>
      <w:r w:rsidRPr="00C578DF">
        <w:rPr>
          <w:rFonts w:cs="Lucida Sans Unicode"/>
          <w:spacing w:val="2"/>
          <w:sz w:val="24"/>
          <w:szCs w:val="18"/>
          <w:lang w:val="en-US"/>
        </w:rPr>
        <w:br/>
        <w:t>Teaching methods</w:t>
      </w:r>
      <w:r w:rsidRPr="00C578DF">
        <w:rPr>
          <w:rFonts w:cs="Lucida Sans Unicode"/>
          <w:spacing w:val="2"/>
          <w:sz w:val="24"/>
          <w:szCs w:val="18"/>
          <w:lang w:val="en-US"/>
        </w:rPr>
        <w:br/>
        <w:t xml:space="preserve">This course will consist of lectures, discussions and hands-on practical work on data sets (see </w:t>
      </w:r>
      <w:proofErr w:type="spellStart"/>
      <w:r w:rsidRPr="00C578DF">
        <w:rPr>
          <w:rFonts w:cs="Lucida Sans Unicode"/>
          <w:spacing w:val="2"/>
          <w:sz w:val="24"/>
          <w:szCs w:val="18"/>
          <w:lang w:val="en-US"/>
        </w:rPr>
        <w:t>programme</w:t>
      </w:r>
      <w:proofErr w:type="spellEnd"/>
      <w:r w:rsidRPr="00C578DF">
        <w:rPr>
          <w:rFonts w:cs="Lucida Sans Unicode"/>
          <w:spacing w:val="2"/>
          <w:sz w:val="24"/>
          <w:szCs w:val="18"/>
          <w:lang w:val="en-US"/>
        </w:rPr>
        <w:t xml:space="preserve">). The course </w:t>
      </w:r>
      <w:proofErr w:type="gramStart"/>
      <w:r w:rsidRPr="00C578DF">
        <w:rPr>
          <w:rFonts w:cs="Lucida Sans Unicode"/>
          <w:spacing w:val="2"/>
          <w:sz w:val="24"/>
          <w:szCs w:val="18"/>
          <w:lang w:val="en-US"/>
        </w:rPr>
        <w:t>is organized</w:t>
      </w:r>
      <w:proofErr w:type="gramEnd"/>
      <w:r w:rsidRPr="00C578DF">
        <w:rPr>
          <w:rFonts w:cs="Lucida Sans Unicode"/>
          <w:spacing w:val="2"/>
          <w:sz w:val="24"/>
          <w:szCs w:val="18"/>
          <w:lang w:val="en-US"/>
        </w:rPr>
        <w:t xml:space="preserve"> in sessions, each with a duration of one day. Since this is a basic course in statistics, the first session will be devoted to an introduction to R, whereas the two next sessions will deal with hands-on analyses with instruction </w:t>
      </w:r>
      <w:r w:rsidRPr="00C578DF">
        <w:rPr>
          <w:rFonts w:cs="Lucida Sans Unicode"/>
          <w:spacing w:val="2"/>
          <w:sz w:val="24"/>
          <w:szCs w:val="18"/>
          <w:lang w:val="en-US"/>
        </w:rPr>
        <w:lastRenderedPageBreak/>
        <w:t>tailored to the kind of analyses that the participating students are interested in, and graphing and plotting on a more advanced level.</w:t>
      </w:r>
    </w:p>
    <w:p w:rsidR="00C578DF" w:rsidRPr="00C578DF" w:rsidRDefault="00C578DF">
      <w:pPr>
        <w:rPr>
          <w:rFonts w:cs="Lucida Sans Unicode"/>
          <w:spacing w:val="2"/>
          <w:sz w:val="24"/>
          <w:szCs w:val="18"/>
          <w:lang w:val="en-US"/>
        </w:rPr>
      </w:pPr>
    </w:p>
    <w:p w:rsidR="00C578DF" w:rsidRPr="00C578DF" w:rsidRDefault="00C578DF">
      <w:pPr>
        <w:rPr>
          <w:rFonts w:cs="Lucida Sans Unicode"/>
          <w:spacing w:val="2"/>
          <w:sz w:val="24"/>
          <w:szCs w:val="18"/>
        </w:rPr>
      </w:pPr>
      <w:r w:rsidRPr="00C578DF">
        <w:rPr>
          <w:rFonts w:cs="Lucida Sans Unicode"/>
          <w:spacing w:val="2"/>
          <w:sz w:val="24"/>
          <w:szCs w:val="18"/>
          <w:lang w:val="en-US"/>
        </w:rPr>
        <w:t>Learning outcomes</w:t>
      </w:r>
      <w:r w:rsidRPr="00C578DF">
        <w:rPr>
          <w:rFonts w:cs="Lucida Sans Unicode"/>
          <w:spacing w:val="2"/>
          <w:sz w:val="24"/>
          <w:szCs w:val="18"/>
          <w:lang w:val="en-US"/>
        </w:rPr>
        <w:br/>
      </w:r>
      <w:proofErr w:type="gramStart"/>
      <w:r w:rsidRPr="00C578DF">
        <w:rPr>
          <w:rFonts w:cs="Lucida Sans Unicode"/>
          <w:spacing w:val="2"/>
          <w:sz w:val="24"/>
          <w:szCs w:val="18"/>
          <w:lang w:val="en-US"/>
        </w:rPr>
        <w:t>After</w:t>
      </w:r>
      <w:proofErr w:type="gramEnd"/>
      <w:r w:rsidRPr="00C578DF">
        <w:rPr>
          <w:rFonts w:cs="Lucida Sans Unicode"/>
          <w:spacing w:val="2"/>
          <w:sz w:val="24"/>
          <w:szCs w:val="18"/>
          <w:lang w:val="en-US"/>
        </w:rPr>
        <w:t xml:space="preserve"> completing the course, the students will have basic knowledge of R as an integrated suite of software facilities for data manipulation, calculation and graphical display. Furthermore, the students will have acquired practical skills in using this tool for doing statistical analyses in linguistics, as the course </w:t>
      </w:r>
      <w:proofErr w:type="gramStart"/>
      <w:r w:rsidRPr="00C578DF">
        <w:rPr>
          <w:rFonts w:cs="Lucida Sans Unicode"/>
          <w:spacing w:val="2"/>
          <w:sz w:val="24"/>
          <w:szCs w:val="18"/>
          <w:lang w:val="en-US"/>
        </w:rPr>
        <w:t>is specifically targeted</w:t>
      </w:r>
      <w:proofErr w:type="gramEnd"/>
      <w:r w:rsidRPr="00C578DF">
        <w:rPr>
          <w:rFonts w:cs="Lucida Sans Unicode"/>
          <w:spacing w:val="2"/>
          <w:sz w:val="24"/>
          <w:szCs w:val="18"/>
          <w:lang w:val="en-US"/>
        </w:rPr>
        <w:t xml:space="preserve"> on hands-on experience in the use of this tool for specific purposes on the student´s own linguistic data sets.</w:t>
      </w:r>
      <w:r w:rsidRPr="00C578DF">
        <w:rPr>
          <w:rFonts w:cs="Lucida Sans Unicode"/>
          <w:spacing w:val="2"/>
          <w:sz w:val="24"/>
          <w:szCs w:val="18"/>
          <w:lang w:val="en-US"/>
        </w:rPr>
        <w:br/>
      </w:r>
      <w:r w:rsidRPr="00C578DF">
        <w:rPr>
          <w:rFonts w:cs="Lucida Sans Unicode"/>
          <w:spacing w:val="2"/>
          <w:sz w:val="24"/>
          <w:szCs w:val="18"/>
          <w:lang w:val="en-US"/>
        </w:rPr>
        <w:br/>
        <w:t>Examination requirement</w:t>
      </w:r>
      <w:r w:rsidRPr="00C578DF">
        <w:rPr>
          <w:rFonts w:cs="Lucida Sans Unicode"/>
          <w:spacing w:val="2"/>
          <w:sz w:val="24"/>
          <w:szCs w:val="18"/>
          <w:lang w:val="en-US"/>
        </w:rPr>
        <w:br/>
        <w:t>The course will award 5 ECTS for registrants who:</w:t>
      </w:r>
      <w:r w:rsidRPr="00C578DF">
        <w:rPr>
          <w:rFonts w:cs="Lucida Sans Unicode"/>
          <w:spacing w:val="2"/>
          <w:sz w:val="24"/>
          <w:szCs w:val="18"/>
          <w:lang w:val="en-US"/>
        </w:rPr>
        <w:br/>
        <w:t xml:space="preserve">" Read the required literature prior to the course, </w:t>
      </w:r>
      <w:r w:rsidRPr="00C578DF">
        <w:rPr>
          <w:rFonts w:cs="Lucida Sans Unicode"/>
          <w:spacing w:val="2"/>
          <w:sz w:val="24"/>
          <w:szCs w:val="18"/>
          <w:lang w:val="en-US"/>
        </w:rPr>
        <w:br/>
        <w:t>" Complete the required preparation (online courses, approx. 4-6 hours)</w:t>
      </w:r>
      <w:r w:rsidRPr="00C578DF">
        <w:rPr>
          <w:rFonts w:cs="Lucida Sans Unicode"/>
          <w:spacing w:val="2"/>
          <w:sz w:val="24"/>
          <w:szCs w:val="18"/>
          <w:lang w:val="en-US"/>
        </w:rPr>
        <w:br/>
        <w:t xml:space="preserve">" Participate in all lectures and practical sessions </w:t>
      </w:r>
      <w:r w:rsidRPr="00C578DF">
        <w:rPr>
          <w:rFonts w:cs="Lucida Sans Unicode"/>
          <w:spacing w:val="2"/>
          <w:sz w:val="24"/>
          <w:szCs w:val="18"/>
          <w:lang w:val="en-US"/>
        </w:rPr>
        <w:br/>
        <w:t>" Complete the assessed course assignment.</w:t>
      </w:r>
      <w:r w:rsidRPr="00C578DF">
        <w:rPr>
          <w:rFonts w:cs="Lucida Sans Unicode"/>
          <w:spacing w:val="2"/>
          <w:sz w:val="24"/>
          <w:szCs w:val="18"/>
          <w:lang w:val="en-US"/>
        </w:rPr>
        <w:br/>
      </w:r>
      <w:r w:rsidRPr="00C578DF">
        <w:rPr>
          <w:rFonts w:cs="Lucida Sans Unicode"/>
          <w:spacing w:val="2"/>
          <w:sz w:val="24"/>
          <w:szCs w:val="18"/>
          <w:lang w:val="en-US"/>
        </w:rPr>
        <w:br/>
        <w:t>Assessment methods and criteria</w:t>
      </w:r>
      <w:r w:rsidRPr="00C578DF">
        <w:rPr>
          <w:rFonts w:cs="Lucida Sans Unicode"/>
          <w:spacing w:val="2"/>
          <w:sz w:val="24"/>
          <w:szCs w:val="18"/>
          <w:lang w:val="en-US"/>
        </w:rPr>
        <w:br/>
        <w:t xml:space="preserve">Students </w:t>
      </w:r>
      <w:proofErr w:type="gramStart"/>
      <w:r w:rsidRPr="00C578DF">
        <w:rPr>
          <w:rFonts w:cs="Lucida Sans Unicode"/>
          <w:spacing w:val="2"/>
          <w:sz w:val="24"/>
          <w:szCs w:val="18"/>
          <w:lang w:val="en-US"/>
        </w:rPr>
        <w:t>will be assessed</w:t>
      </w:r>
      <w:proofErr w:type="gramEnd"/>
      <w:r w:rsidRPr="00C578DF">
        <w:rPr>
          <w:rFonts w:cs="Lucida Sans Unicode"/>
          <w:spacing w:val="2"/>
          <w:sz w:val="24"/>
          <w:szCs w:val="18"/>
          <w:lang w:val="en-US"/>
        </w:rPr>
        <w:t xml:space="preserve"> by their work on a set assignment on the final day of the course. </w:t>
      </w:r>
      <w:r w:rsidRPr="00C578DF">
        <w:rPr>
          <w:rFonts w:cs="Lucida Sans Unicode"/>
          <w:spacing w:val="2"/>
          <w:sz w:val="24"/>
          <w:szCs w:val="18"/>
          <w:lang w:val="en-US"/>
        </w:rPr>
        <w:br/>
      </w:r>
      <w:r w:rsidRPr="00C578DF">
        <w:rPr>
          <w:rFonts w:cs="Lucida Sans Unicode"/>
          <w:spacing w:val="2"/>
          <w:sz w:val="24"/>
          <w:szCs w:val="18"/>
          <w:lang w:val="en-US"/>
        </w:rPr>
        <w:br/>
      </w:r>
      <w:proofErr w:type="spellStart"/>
      <w:r w:rsidRPr="00C578DF">
        <w:rPr>
          <w:rFonts w:cs="Lucida Sans Unicode"/>
          <w:spacing w:val="2"/>
          <w:sz w:val="24"/>
          <w:szCs w:val="18"/>
        </w:rPr>
        <w:t>Offered</w:t>
      </w:r>
      <w:proofErr w:type="spellEnd"/>
      <w:r w:rsidRPr="00C578DF">
        <w:rPr>
          <w:rFonts w:cs="Lucida Sans Unicode"/>
          <w:spacing w:val="2"/>
          <w:sz w:val="24"/>
          <w:szCs w:val="18"/>
        </w:rPr>
        <w:t xml:space="preserve"> as a </w:t>
      </w:r>
      <w:proofErr w:type="spellStart"/>
      <w:r w:rsidRPr="00C578DF">
        <w:rPr>
          <w:rFonts w:cs="Lucida Sans Unicode"/>
          <w:spacing w:val="2"/>
          <w:sz w:val="24"/>
          <w:szCs w:val="18"/>
        </w:rPr>
        <w:t>free-standing</w:t>
      </w:r>
      <w:proofErr w:type="spellEnd"/>
      <w:r w:rsidRPr="00C578DF">
        <w:rPr>
          <w:rFonts w:cs="Lucida Sans Unicode"/>
          <w:spacing w:val="2"/>
          <w:sz w:val="24"/>
          <w:szCs w:val="18"/>
        </w:rPr>
        <w:t xml:space="preserve"> </w:t>
      </w:r>
      <w:proofErr w:type="spellStart"/>
      <w:r w:rsidRPr="00C578DF">
        <w:rPr>
          <w:rFonts w:cs="Lucida Sans Unicode"/>
          <w:spacing w:val="2"/>
          <w:sz w:val="24"/>
          <w:szCs w:val="18"/>
        </w:rPr>
        <w:t>course</w:t>
      </w:r>
      <w:proofErr w:type="spellEnd"/>
      <w:r w:rsidRPr="00C578DF">
        <w:rPr>
          <w:rFonts w:cs="Lucida Sans Unicode"/>
          <w:spacing w:val="2"/>
          <w:sz w:val="24"/>
          <w:szCs w:val="18"/>
        </w:rPr>
        <w:br/>
      </w:r>
      <w:proofErr w:type="spellStart"/>
      <w:r w:rsidRPr="00C578DF">
        <w:rPr>
          <w:rFonts w:cs="Lucida Sans Unicode"/>
          <w:spacing w:val="2"/>
          <w:sz w:val="24"/>
          <w:szCs w:val="18"/>
        </w:rPr>
        <w:t>Yes</w:t>
      </w:r>
      <w:proofErr w:type="spellEnd"/>
    </w:p>
    <w:p w:rsidR="00C578DF" w:rsidRPr="00C578DF" w:rsidRDefault="00C578DF">
      <w:pPr>
        <w:rPr>
          <w:rFonts w:cs="Lucida Sans Unicode"/>
          <w:spacing w:val="2"/>
          <w:sz w:val="24"/>
          <w:szCs w:val="18"/>
        </w:rPr>
      </w:pPr>
    </w:p>
    <w:p w:rsidR="00C578DF" w:rsidRPr="00C578DF" w:rsidRDefault="00C578DF">
      <w:pPr>
        <w:rPr>
          <w:sz w:val="32"/>
          <w:lang w:val="en-US"/>
        </w:rPr>
      </w:pPr>
      <w:r w:rsidRPr="00C578DF">
        <w:rPr>
          <w:rFonts w:cs="Lucida Sans Unicode"/>
          <w:spacing w:val="2"/>
          <w:sz w:val="24"/>
          <w:szCs w:val="18"/>
          <w:lang w:val="en-US"/>
        </w:rPr>
        <w:t>Responsible faculty</w:t>
      </w:r>
      <w:r w:rsidRPr="00C578DF">
        <w:rPr>
          <w:rFonts w:cs="Lucida Sans Unicode"/>
          <w:spacing w:val="2"/>
          <w:sz w:val="24"/>
          <w:szCs w:val="18"/>
          <w:lang w:val="en-US"/>
        </w:rPr>
        <w:br/>
      </w:r>
      <w:proofErr w:type="spellStart"/>
      <w:r w:rsidRPr="00C578DF">
        <w:rPr>
          <w:rFonts w:cs="Lucida Sans Unicode"/>
          <w:spacing w:val="2"/>
          <w:sz w:val="24"/>
          <w:szCs w:val="18"/>
          <w:lang w:val="en-US"/>
        </w:rPr>
        <w:t>Faculty</w:t>
      </w:r>
      <w:proofErr w:type="spellEnd"/>
      <w:r w:rsidRPr="00C578DF">
        <w:rPr>
          <w:rFonts w:cs="Lucida Sans Unicode"/>
          <w:spacing w:val="2"/>
          <w:sz w:val="24"/>
          <w:szCs w:val="18"/>
          <w:lang w:val="en-US"/>
        </w:rPr>
        <w:t xml:space="preserve"> of Humanities and Education</w:t>
      </w:r>
      <w:r w:rsidRPr="00C578DF">
        <w:rPr>
          <w:rFonts w:cs="Lucida Sans Unicode"/>
          <w:spacing w:val="2"/>
          <w:sz w:val="24"/>
          <w:szCs w:val="18"/>
          <w:lang w:val="en-US"/>
        </w:rPr>
        <w:br/>
        <w:t>Contact person</w:t>
      </w:r>
      <w:r w:rsidRPr="00C578DF">
        <w:rPr>
          <w:rFonts w:cs="Lucida Sans Unicode"/>
          <w:spacing w:val="2"/>
          <w:sz w:val="24"/>
          <w:szCs w:val="18"/>
          <w:lang w:val="en-US"/>
        </w:rPr>
        <w:br/>
        <w:t xml:space="preserve">Linda </w:t>
      </w:r>
      <w:proofErr w:type="spellStart"/>
      <w:r w:rsidRPr="00C578DF">
        <w:rPr>
          <w:rFonts w:cs="Lucida Sans Unicode"/>
          <w:spacing w:val="2"/>
          <w:sz w:val="24"/>
          <w:szCs w:val="18"/>
          <w:lang w:val="en-US"/>
        </w:rPr>
        <w:t>Wheeldon</w:t>
      </w:r>
      <w:proofErr w:type="spellEnd"/>
      <w:r w:rsidRPr="00C578DF">
        <w:rPr>
          <w:rFonts w:cs="Lucida Sans Unicode"/>
          <w:spacing w:val="2"/>
          <w:sz w:val="24"/>
          <w:szCs w:val="18"/>
          <w:lang w:val="en-US"/>
        </w:rPr>
        <w:t xml:space="preserve"> (linda.r.wheeldon@uia.no)</w:t>
      </w:r>
    </w:p>
    <w:sectPr w:rsidR="00C578DF" w:rsidRPr="00C57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DF"/>
    <w:rsid w:val="00BE6C54"/>
    <w:rsid w:val="00C578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5B41-1C63-4EC2-8CFD-E37720DE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2395">
      <w:bodyDiv w:val="1"/>
      <w:marLeft w:val="0"/>
      <w:marRight w:val="0"/>
      <w:marTop w:val="255"/>
      <w:marBottom w:val="0"/>
      <w:divBdr>
        <w:top w:val="none" w:sz="0" w:space="0" w:color="auto"/>
        <w:left w:val="none" w:sz="0" w:space="0" w:color="auto"/>
        <w:bottom w:val="none" w:sz="0" w:space="0" w:color="auto"/>
        <w:right w:val="none" w:sz="0" w:space="0" w:color="auto"/>
      </w:divBdr>
      <w:divsChild>
        <w:div w:id="1168055579">
          <w:marLeft w:val="0"/>
          <w:marRight w:val="0"/>
          <w:marTop w:val="0"/>
          <w:marBottom w:val="150"/>
          <w:divBdr>
            <w:top w:val="none" w:sz="0" w:space="0" w:color="auto"/>
            <w:left w:val="none" w:sz="0" w:space="0" w:color="auto"/>
            <w:bottom w:val="none" w:sz="0" w:space="0" w:color="auto"/>
            <w:right w:val="none" w:sz="0" w:space="0" w:color="auto"/>
          </w:divBdr>
          <w:divsChild>
            <w:div w:id="1813063651">
              <w:marLeft w:val="0"/>
              <w:marRight w:val="0"/>
              <w:marTop w:val="0"/>
              <w:marBottom w:val="0"/>
              <w:divBdr>
                <w:top w:val="none" w:sz="0" w:space="0" w:color="auto"/>
                <w:left w:val="none" w:sz="0" w:space="0" w:color="auto"/>
                <w:bottom w:val="none" w:sz="0" w:space="0" w:color="auto"/>
                <w:right w:val="none" w:sz="0" w:space="0" w:color="auto"/>
              </w:divBdr>
              <w:divsChild>
                <w:div w:id="567153908">
                  <w:marLeft w:val="0"/>
                  <w:marRight w:val="0"/>
                  <w:marTop w:val="0"/>
                  <w:marBottom w:val="0"/>
                  <w:divBdr>
                    <w:top w:val="none" w:sz="0" w:space="0" w:color="auto"/>
                    <w:left w:val="none" w:sz="0" w:space="0" w:color="auto"/>
                    <w:bottom w:val="none" w:sz="0" w:space="0" w:color="auto"/>
                    <w:right w:val="none" w:sz="0" w:space="0" w:color="auto"/>
                  </w:divBdr>
                  <w:divsChild>
                    <w:div w:id="2216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2730</Characters>
  <Application>Microsoft Office Word</Application>
  <DocSecurity>0</DocSecurity>
  <Lines>22</Lines>
  <Paragraphs>6</Paragraphs>
  <ScaleCrop>false</ScaleCrop>
  <Company>NTNU</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2018-03-09T13:56:00Z</dcterms:created>
  <dcterms:modified xsi:type="dcterms:W3CDTF">2018-03-09T13:59:00Z</dcterms:modified>
</cp:coreProperties>
</file>