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GB"/>
        </w:rPr>
      </w:pPr>
      <w:r w:rsidRPr="00104EC4">
        <w:rPr>
          <w:rFonts w:ascii="Cambria-Bold" w:hAnsi="Cambria-Bold" w:cs="Cambria-Bold"/>
          <w:b/>
          <w:bCs/>
          <w:sz w:val="24"/>
          <w:szCs w:val="24"/>
          <w:lang w:val="en-GB"/>
        </w:rPr>
        <w:t>Grant Writing Course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GB"/>
        </w:rPr>
      </w:pPr>
      <w:r>
        <w:rPr>
          <w:rFonts w:ascii="Cambria-Bold" w:hAnsi="Cambria-Bold" w:cs="Cambria-Bold"/>
          <w:b/>
          <w:bCs/>
          <w:sz w:val="24"/>
          <w:szCs w:val="24"/>
          <w:lang w:val="en-GB"/>
        </w:rPr>
        <w:t>Place: NTNU</w:t>
      </w:r>
      <w:bookmarkStart w:id="0" w:name="_GoBack"/>
      <w:bookmarkEnd w:id="0"/>
    </w:p>
    <w:p w:rsid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>Estimated teaching hours: 12 over 2 days.</w:t>
      </w:r>
    </w:p>
    <w:p w:rsidR="00104EC4" w:rsidRPr="00104EC4" w:rsidRDefault="00104EC4" w:rsidP="00104EC4">
      <w:pPr>
        <w:rPr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 xml:space="preserve">Instructors: </w:t>
      </w:r>
      <w:proofErr w:type="spellStart"/>
      <w:r w:rsidRPr="00104EC4">
        <w:rPr>
          <w:rFonts w:ascii="Cambria" w:hAnsi="Cambria" w:cs="Cambria"/>
          <w:sz w:val="24"/>
          <w:szCs w:val="24"/>
          <w:lang w:val="en-GB"/>
        </w:rPr>
        <w:t>Prof.</w:t>
      </w:r>
      <w:proofErr w:type="spellEnd"/>
      <w:r w:rsidRPr="00104EC4">
        <w:rPr>
          <w:rFonts w:ascii="Cambria" w:hAnsi="Cambria" w:cs="Cambria"/>
          <w:sz w:val="24"/>
          <w:szCs w:val="24"/>
          <w:lang w:val="en-GB"/>
        </w:rPr>
        <w:t xml:space="preserve"> Beatrix Vereijken, NTNU &amp; </w:t>
      </w:r>
      <w:proofErr w:type="spellStart"/>
      <w:r w:rsidRPr="00104EC4">
        <w:rPr>
          <w:rFonts w:ascii="Cambria" w:hAnsi="Cambria" w:cs="Cambria"/>
          <w:sz w:val="24"/>
          <w:szCs w:val="24"/>
          <w:lang w:val="en-GB"/>
        </w:rPr>
        <w:t>Prof.</w:t>
      </w:r>
      <w:proofErr w:type="spellEnd"/>
      <w:r w:rsidRPr="00104EC4">
        <w:rPr>
          <w:rFonts w:ascii="Cambria" w:hAnsi="Cambria" w:cs="Cambria"/>
          <w:sz w:val="24"/>
          <w:szCs w:val="24"/>
          <w:lang w:val="en-GB"/>
        </w:rPr>
        <w:t xml:space="preserve"> Mila Vulchanova, NTNU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>The course is designed to introduce PhD and Postdoc researchers to successful grant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>writing techniques. Grant preparation is not explicitly addressed in the obligatory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>training of PhD fellows, however constitutes an important transferable skill, which can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>be applied in more than one context. In addition, adding this skill to the early stage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>researcher portfolio is crucial for successful career development on the road to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>professional independence.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>In the course, the following topics will be addressed: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SymbolMT" w:hAnsi="SymbolMT" w:cs="SymbolMT"/>
          <w:sz w:val="24"/>
          <w:szCs w:val="24"/>
          <w:lang w:val="en-GB"/>
        </w:rPr>
        <w:t xml:space="preserve">• </w:t>
      </w:r>
      <w:r w:rsidRPr="00104EC4">
        <w:rPr>
          <w:rFonts w:ascii="Cambria" w:hAnsi="Cambria" w:cs="Cambria"/>
          <w:sz w:val="24"/>
          <w:szCs w:val="24"/>
          <w:lang w:val="en-GB"/>
        </w:rPr>
        <w:t>How budgeting works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SymbolMT" w:hAnsi="SymbolMT" w:cs="SymbolMT"/>
          <w:sz w:val="24"/>
          <w:szCs w:val="24"/>
          <w:lang w:val="en-GB"/>
        </w:rPr>
        <w:t xml:space="preserve">• </w:t>
      </w:r>
      <w:r w:rsidRPr="00104EC4">
        <w:rPr>
          <w:rFonts w:ascii="Cambria" w:hAnsi="Cambria" w:cs="Cambria"/>
          <w:sz w:val="24"/>
          <w:szCs w:val="24"/>
          <w:lang w:val="en-GB"/>
        </w:rPr>
        <w:t>Where to find grants applications in Norway (e.g. NRC), as well as major and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>minor funding agencies (ERC, NIH, NSF, foundations, trusts, etc.), timelines (how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>long does the process takes), deadlines.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SymbolMT" w:hAnsi="SymbolMT" w:cs="SymbolMT"/>
          <w:sz w:val="24"/>
          <w:szCs w:val="24"/>
          <w:lang w:val="en-GB"/>
        </w:rPr>
        <w:t xml:space="preserve">• </w:t>
      </w:r>
      <w:r w:rsidRPr="00104EC4">
        <w:rPr>
          <w:rFonts w:ascii="Cambria" w:hAnsi="Cambria" w:cs="Cambria"/>
          <w:sz w:val="24"/>
          <w:szCs w:val="24"/>
          <w:lang w:val="en-GB"/>
        </w:rPr>
        <w:t>Small vs. large grants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SymbolMT" w:hAnsi="SymbolMT" w:cs="SymbolMT"/>
          <w:sz w:val="24"/>
          <w:szCs w:val="24"/>
          <w:lang w:val="en-GB"/>
        </w:rPr>
        <w:t xml:space="preserve">• </w:t>
      </w:r>
      <w:r w:rsidRPr="00104EC4">
        <w:rPr>
          <w:rFonts w:ascii="Cambria" w:hAnsi="Cambria" w:cs="Cambria"/>
          <w:sz w:val="24"/>
          <w:szCs w:val="24"/>
          <w:lang w:val="en-GB"/>
        </w:rPr>
        <w:t>Early-career grants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SymbolMT" w:hAnsi="SymbolMT" w:cs="SymbolMT"/>
          <w:sz w:val="24"/>
          <w:szCs w:val="24"/>
          <w:lang w:val="en-GB"/>
        </w:rPr>
        <w:t xml:space="preserve">• </w:t>
      </w:r>
      <w:r w:rsidRPr="00104EC4">
        <w:rPr>
          <w:rFonts w:ascii="Cambria" w:hAnsi="Cambria" w:cs="Cambria"/>
          <w:sz w:val="24"/>
          <w:szCs w:val="24"/>
          <w:lang w:val="en-GB"/>
        </w:rPr>
        <w:t>How to address thematic Calls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SymbolMT" w:hAnsi="SymbolMT" w:cs="SymbolMT"/>
          <w:sz w:val="24"/>
          <w:szCs w:val="24"/>
          <w:lang w:val="en-GB"/>
        </w:rPr>
        <w:t xml:space="preserve">• </w:t>
      </w:r>
      <w:r w:rsidRPr="00104EC4">
        <w:rPr>
          <w:rFonts w:ascii="Cambria" w:hAnsi="Cambria" w:cs="Cambria"/>
          <w:sz w:val="24"/>
          <w:szCs w:val="24"/>
          <w:lang w:val="en-GB"/>
        </w:rPr>
        <w:t>How to formulate the abstract, methods, and aims for the project (writing and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>formatting the proposal)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SymbolMT" w:hAnsi="SymbolMT" w:cs="SymbolMT"/>
          <w:sz w:val="24"/>
          <w:szCs w:val="24"/>
          <w:lang w:val="en-GB"/>
        </w:rPr>
        <w:t xml:space="preserve">• </w:t>
      </w:r>
      <w:r w:rsidRPr="00104EC4">
        <w:rPr>
          <w:rFonts w:ascii="Cambria" w:hAnsi="Cambria" w:cs="Cambria"/>
          <w:sz w:val="24"/>
          <w:szCs w:val="24"/>
          <w:lang w:val="en-GB"/>
        </w:rPr>
        <w:t>Tips for choosing the topic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SymbolMT" w:hAnsi="SymbolMT" w:cs="SymbolMT"/>
          <w:sz w:val="24"/>
          <w:szCs w:val="24"/>
          <w:lang w:val="en-GB"/>
        </w:rPr>
        <w:t xml:space="preserve">• </w:t>
      </w:r>
      <w:r w:rsidRPr="00104EC4">
        <w:rPr>
          <w:rFonts w:ascii="Cambria" w:hAnsi="Cambria" w:cs="Cambria"/>
          <w:sz w:val="24"/>
          <w:szCs w:val="24"/>
          <w:lang w:val="en-GB"/>
        </w:rPr>
        <w:t>How to choose the target audience for the proposal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>The course will include a mix of lecture instruction and practical exercise. Participants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>are expected to prepare an application draft to be reviewed by the course instructors</w:t>
      </w:r>
    </w:p>
    <w:p w:rsidR="00104EC4" w:rsidRPr="00104EC4" w:rsidRDefault="00104EC4" w:rsidP="00104E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GB"/>
        </w:rPr>
      </w:pPr>
      <w:r w:rsidRPr="00104EC4">
        <w:rPr>
          <w:rFonts w:ascii="Cambria" w:hAnsi="Cambria" w:cs="Cambria"/>
          <w:sz w:val="24"/>
          <w:szCs w:val="24"/>
          <w:lang w:val="en-GB"/>
        </w:rPr>
        <w:t xml:space="preserve">and improved </w:t>
      </w:r>
      <w:proofErr w:type="gramStart"/>
      <w:r w:rsidRPr="00104EC4">
        <w:rPr>
          <w:rFonts w:ascii="Cambria" w:hAnsi="Cambria" w:cs="Cambria"/>
          <w:sz w:val="24"/>
          <w:szCs w:val="24"/>
          <w:lang w:val="en-GB"/>
        </w:rPr>
        <w:t>in the course of</w:t>
      </w:r>
      <w:proofErr w:type="gramEnd"/>
      <w:r w:rsidRPr="00104EC4">
        <w:rPr>
          <w:rFonts w:ascii="Cambria" w:hAnsi="Cambria" w:cs="Cambria"/>
          <w:sz w:val="24"/>
          <w:szCs w:val="24"/>
          <w:lang w:val="en-GB"/>
        </w:rPr>
        <w:t xml:space="preserve"> the training.</w:t>
      </w:r>
    </w:p>
    <w:p w:rsidR="00104EC4" w:rsidRPr="00104EC4" w:rsidRDefault="00104EC4">
      <w:pPr>
        <w:rPr>
          <w:lang w:val="en-GB"/>
        </w:rPr>
      </w:pPr>
    </w:p>
    <w:sectPr w:rsidR="00104EC4" w:rsidRPr="0010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C4"/>
    <w:rsid w:val="00104EC4"/>
    <w:rsid w:val="0063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7003"/>
  <w15:chartTrackingRefBased/>
  <w15:docId w15:val="{0847AA5F-06F1-44D9-8701-8D490EB2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Thushari Attanapola</dc:creator>
  <cp:keywords/>
  <dc:description/>
  <cp:lastModifiedBy>Chamila Thushari Attanapola</cp:lastModifiedBy>
  <cp:revision>1</cp:revision>
  <dcterms:created xsi:type="dcterms:W3CDTF">2019-01-22T13:35:00Z</dcterms:created>
  <dcterms:modified xsi:type="dcterms:W3CDTF">2019-01-22T13:36:00Z</dcterms:modified>
</cp:coreProperties>
</file>