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F621" w14:textId="77777777" w:rsidR="00BE1312" w:rsidRDefault="00BE1312">
      <w:pPr>
        <w:rPr>
          <w:rFonts w:eastAsia="Times New Roman"/>
          <w:b/>
          <w:lang w:val="en-US"/>
        </w:rPr>
      </w:pPr>
      <w:bookmarkStart w:id="0" w:name="_GoBack"/>
      <w:bookmarkEnd w:id="0"/>
      <w:r>
        <w:rPr>
          <w:rFonts w:eastAsia="Times New Roman"/>
          <w:b/>
          <w:noProof/>
          <w:lang w:eastAsia="nb-NO"/>
        </w:rPr>
        <w:drawing>
          <wp:inline distT="0" distB="0" distL="0" distR="0" wp14:anchorId="1F1BD166" wp14:editId="093CED35">
            <wp:extent cx="3044435" cy="133985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ndeli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65" cy="13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2B53" w14:textId="77777777" w:rsidR="00BE1312" w:rsidRDefault="00BE1312">
      <w:pPr>
        <w:rPr>
          <w:rFonts w:eastAsia="Times New Roman"/>
          <w:b/>
          <w:lang w:val="en-US"/>
        </w:rPr>
      </w:pPr>
    </w:p>
    <w:p w14:paraId="7A51F919" w14:textId="77777777" w:rsidR="00BE1312" w:rsidRDefault="00BE1312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Announcement</w:t>
      </w:r>
    </w:p>
    <w:p w14:paraId="35CE2E24" w14:textId="77777777" w:rsidR="00BE1312" w:rsidRDefault="00BE1312">
      <w:pPr>
        <w:rPr>
          <w:rFonts w:eastAsia="Times New Roman"/>
          <w:b/>
          <w:lang w:val="en-US"/>
        </w:rPr>
      </w:pPr>
    </w:p>
    <w:p w14:paraId="41CCF0DF" w14:textId="77777777" w:rsidR="00DE30D6" w:rsidRPr="00C24DB4" w:rsidRDefault="00DE30D6">
      <w:pPr>
        <w:rPr>
          <w:rFonts w:eastAsia="Times New Roman"/>
          <w:b/>
          <w:sz w:val="32"/>
          <w:szCs w:val="32"/>
          <w:lang w:val="en-GB"/>
        </w:rPr>
      </w:pPr>
      <w:r w:rsidRPr="00CA370E">
        <w:rPr>
          <w:rFonts w:eastAsia="Times New Roman"/>
          <w:b/>
          <w:sz w:val="32"/>
          <w:szCs w:val="32"/>
          <w:lang w:val="en-US"/>
        </w:rPr>
        <w:t xml:space="preserve">Master </w:t>
      </w:r>
      <w:r w:rsidRPr="00C24DB4">
        <w:rPr>
          <w:rFonts w:eastAsia="Times New Roman"/>
          <w:b/>
          <w:sz w:val="32"/>
          <w:szCs w:val="32"/>
          <w:lang w:val="en-US"/>
        </w:rPr>
        <w:t xml:space="preserve">class – </w:t>
      </w:r>
      <w:r w:rsidR="00C24DB4" w:rsidRPr="00C24DB4">
        <w:rPr>
          <w:b/>
          <w:sz w:val="32"/>
          <w:szCs w:val="32"/>
          <w:lang w:val="en-GB"/>
        </w:rPr>
        <w:t>Arild Høie Henriksen</w:t>
      </w:r>
    </w:p>
    <w:p w14:paraId="6E417406" w14:textId="77777777" w:rsidR="00DE30D6" w:rsidRPr="00A8151E" w:rsidRDefault="00DE30D6">
      <w:pPr>
        <w:rPr>
          <w:rFonts w:eastAsia="Times New Roman"/>
          <w:lang w:val="en-US"/>
        </w:rPr>
      </w:pPr>
    </w:p>
    <w:p w14:paraId="600D024A" w14:textId="77777777" w:rsidR="003841DD" w:rsidRPr="003841DD" w:rsidRDefault="003841DD" w:rsidP="003841DD">
      <w:pPr>
        <w:pStyle w:val="Rentekst"/>
        <w:rPr>
          <w:lang w:val="en-GB"/>
        </w:rPr>
      </w:pPr>
      <w:r w:rsidRPr="00CA370E">
        <w:rPr>
          <w:rFonts w:asciiTheme="minorHAnsi" w:eastAsia="Times New Roman" w:hAnsiTheme="minorHAnsi"/>
          <w:szCs w:val="22"/>
          <w:lang w:val="en-US"/>
        </w:rPr>
        <w:t>PhD</w:t>
      </w:r>
      <w:r w:rsidR="00DE30D6" w:rsidRPr="00CA370E">
        <w:rPr>
          <w:rFonts w:asciiTheme="minorHAnsi" w:eastAsia="Times New Roman" w:hAnsiTheme="minorHAnsi"/>
          <w:szCs w:val="22"/>
          <w:lang w:val="en-US"/>
        </w:rPr>
        <w:t xml:space="preserve"> </w:t>
      </w:r>
      <w:r w:rsidR="00500273" w:rsidRPr="00CA370E">
        <w:rPr>
          <w:rFonts w:asciiTheme="minorHAnsi" w:eastAsia="Times New Roman" w:hAnsiTheme="minorHAnsi"/>
          <w:szCs w:val="22"/>
          <w:lang w:val="en-US"/>
        </w:rPr>
        <w:t>fellow</w:t>
      </w:r>
      <w:r w:rsidR="00DE30D6" w:rsidRPr="00CA370E">
        <w:rPr>
          <w:rFonts w:asciiTheme="minorHAnsi" w:eastAsia="Times New Roman" w:hAnsiTheme="minorHAnsi"/>
          <w:szCs w:val="22"/>
          <w:lang w:val="en-US"/>
        </w:rPr>
        <w:t xml:space="preserve"> </w:t>
      </w:r>
      <w:r w:rsidRPr="003841DD">
        <w:rPr>
          <w:lang w:val="en-GB"/>
        </w:rPr>
        <w:t>Arild Høie Henriksen</w:t>
      </w:r>
      <w:r w:rsidRPr="00CA370E">
        <w:rPr>
          <w:rFonts w:asciiTheme="minorHAnsi" w:hAnsiTheme="minorHAnsi" w:cs="LucidaSansUnicode"/>
          <w:szCs w:val="22"/>
          <w:lang w:val="en-US"/>
        </w:rPr>
        <w:t xml:space="preserve"> </w:t>
      </w:r>
      <w:r w:rsidR="00500273" w:rsidRPr="00CA370E">
        <w:rPr>
          <w:rFonts w:asciiTheme="minorHAnsi" w:hAnsiTheme="minorHAnsi" w:cs="LucidaSansUnicode"/>
          <w:szCs w:val="22"/>
          <w:lang w:val="en-US"/>
        </w:rPr>
        <w:t>(</w:t>
      </w:r>
      <w:r>
        <w:rPr>
          <w:rFonts w:asciiTheme="minorHAnsi" w:hAnsiTheme="minorHAnsi" w:cs="LucidaSansUnicode"/>
          <w:szCs w:val="22"/>
          <w:lang w:val="en-US"/>
        </w:rPr>
        <w:t>UiA</w:t>
      </w:r>
      <w:r w:rsidR="00500273" w:rsidRPr="00CA370E">
        <w:rPr>
          <w:rFonts w:asciiTheme="minorHAnsi" w:hAnsiTheme="minorHAnsi" w:cs="LucidaSansUnicode"/>
          <w:szCs w:val="22"/>
          <w:lang w:val="en-US"/>
        </w:rPr>
        <w:t>)</w:t>
      </w:r>
      <w:r w:rsidR="009B5A60" w:rsidRPr="00CA370E">
        <w:rPr>
          <w:rFonts w:asciiTheme="minorHAnsi" w:hAnsiTheme="minorHAnsi" w:cs="LucidaSansUnicode"/>
          <w:szCs w:val="22"/>
          <w:lang w:val="en-US"/>
        </w:rPr>
        <w:t xml:space="preserve"> </w:t>
      </w:r>
      <w:r w:rsidR="00A8151E" w:rsidRPr="00CA370E">
        <w:rPr>
          <w:rFonts w:asciiTheme="minorHAnsi" w:eastAsia="Times New Roman" w:hAnsiTheme="minorHAnsi"/>
          <w:szCs w:val="22"/>
          <w:lang w:val="en-US"/>
        </w:rPr>
        <w:t>will discuss h</w:t>
      </w:r>
      <w:r>
        <w:rPr>
          <w:rFonts w:asciiTheme="minorHAnsi" w:eastAsia="Times New Roman" w:hAnsiTheme="minorHAnsi"/>
          <w:szCs w:val="22"/>
          <w:lang w:val="en-US"/>
        </w:rPr>
        <w:t>is</w:t>
      </w:r>
      <w:r w:rsidR="00A8151E" w:rsidRPr="00CA370E">
        <w:rPr>
          <w:rFonts w:asciiTheme="minorHAnsi" w:eastAsia="Times New Roman" w:hAnsiTheme="minorHAnsi"/>
          <w:szCs w:val="22"/>
          <w:lang w:val="en-US"/>
        </w:rPr>
        <w:t xml:space="preserve"> project </w:t>
      </w:r>
      <w:r w:rsidR="00DE30D6" w:rsidRPr="00CA370E">
        <w:rPr>
          <w:rFonts w:asciiTheme="minorHAnsi" w:eastAsia="Times New Roman" w:hAnsiTheme="minorHAnsi"/>
          <w:szCs w:val="22"/>
          <w:lang w:val="en-US"/>
        </w:rPr>
        <w:t xml:space="preserve">with </w:t>
      </w:r>
      <w:r w:rsidR="00CA370E" w:rsidRPr="00CA370E">
        <w:rPr>
          <w:rFonts w:asciiTheme="minorHAnsi" w:hAnsiTheme="minorHAnsi"/>
          <w:szCs w:val="22"/>
          <w:lang w:val="en-US"/>
        </w:rPr>
        <w:t xml:space="preserve">Professor </w:t>
      </w:r>
      <w:r>
        <w:rPr>
          <w:rFonts w:asciiTheme="minorHAnsi" w:hAnsiTheme="minorHAnsi"/>
          <w:szCs w:val="22"/>
          <w:lang w:val="en-US"/>
        </w:rPr>
        <w:t xml:space="preserve">Bjørn Lundquist, </w:t>
      </w:r>
      <w:r w:rsidRPr="003841DD">
        <w:rPr>
          <w:lang w:val="en-GB"/>
        </w:rPr>
        <w:t>UiT The Arctic University of</w:t>
      </w:r>
      <w:r>
        <w:rPr>
          <w:lang w:val="en-GB"/>
        </w:rPr>
        <w:t xml:space="preserve"> </w:t>
      </w:r>
      <w:r w:rsidRPr="003841DD">
        <w:rPr>
          <w:lang w:val="en-GB"/>
        </w:rPr>
        <w:t>Norway</w:t>
      </w:r>
      <w:r>
        <w:rPr>
          <w:lang w:val="en-GB"/>
        </w:rPr>
        <w:t>.</w:t>
      </w:r>
    </w:p>
    <w:p w14:paraId="6E1DB150" w14:textId="77777777" w:rsidR="00CA370E" w:rsidRPr="00CA370E" w:rsidRDefault="00CA370E" w:rsidP="00CA370E">
      <w:pPr>
        <w:pStyle w:val="Rentekst"/>
        <w:rPr>
          <w:rFonts w:asciiTheme="minorHAnsi" w:hAnsiTheme="minorHAnsi"/>
          <w:szCs w:val="22"/>
          <w:lang w:val="en-US"/>
        </w:rPr>
      </w:pPr>
    </w:p>
    <w:p w14:paraId="04284181" w14:textId="77777777" w:rsidR="009B5A60" w:rsidRPr="00CA370E" w:rsidRDefault="00CA370E" w:rsidP="00CA370E">
      <w:pPr>
        <w:rPr>
          <w:rFonts w:eastAsia="Times New Roman"/>
          <w:lang w:val="en-US"/>
        </w:rPr>
      </w:pPr>
      <w:r w:rsidRPr="00CA370E">
        <w:rPr>
          <w:rFonts w:cs="LucidaSansUnicode"/>
          <w:lang w:val="en-US"/>
        </w:rPr>
        <w:t xml:space="preserve">  </w:t>
      </w:r>
      <w:r w:rsidRPr="00CA370E">
        <w:rPr>
          <w:rFonts w:eastAsia="Times New Roman"/>
          <w:lang w:val="en-US"/>
        </w:rPr>
        <w:t xml:space="preserve"> </w:t>
      </w:r>
    </w:p>
    <w:p w14:paraId="176593A9" w14:textId="77777777" w:rsidR="00CA370E" w:rsidRDefault="009B5A60" w:rsidP="00CA370E">
      <w:pPr>
        <w:pStyle w:val="Rentekst"/>
        <w:rPr>
          <w:lang w:val="en-GB"/>
        </w:rPr>
      </w:pPr>
      <w:r w:rsidRPr="00CA370E">
        <w:rPr>
          <w:rFonts w:asciiTheme="minorHAnsi" w:eastAsia="Times New Roman" w:hAnsiTheme="minorHAnsi"/>
          <w:szCs w:val="22"/>
          <w:lang w:val="en-US"/>
        </w:rPr>
        <w:t>T</w:t>
      </w:r>
      <w:r w:rsidR="00500273" w:rsidRPr="00CA370E">
        <w:rPr>
          <w:rFonts w:asciiTheme="minorHAnsi" w:eastAsia="Times New Roman" w:hAnsiTheme="minorHAnsi"/>
          <w:szCs w:val="22"/>
          <w:lang w:val="en-US"/>
        </w:rPr>
        <w:t xml:space="preserve">itle </w:t>
      </w:r>
      <w:r w:rsidRPr="00CA370E">
        <w:rPr>
          <w:rFonts w:asciiTheme="minorHAnsi" w:eastAsia="Times New Roman" w:hAnsiTheme="minorHAnsi"/>
          <w:szCs w:val="22"/>
          <w:lang w:val="en-US"/>
        </w:rPr>
        <w:t xml:space="preserve">of the presentation: </w:t>
      </w:r>
      <w:r w:rsidR="003841DD" w:rsidRPr="003841DD">
        <w:rPr>
          <w:lang w:val="en-GB"/>
        </w:rPr>
        <w:t>The expletive passive in English and Norwegian</w:t>
      </w:r>
    </w:p>
    <w:p w14:paraId="2EDE6ACD" w14:textId="77777777" w:rsidR="003841DD" w:rsidRPr="003841DD" w:rsidRDefault="003841DD" w:rsidP="00CA370E">
      <w:pPr>
        <w:pStyle w:val="Rentekst"/>
        <w:rPr>
          <w:rFonts w:asciiTheme="minorHAnsi" w:hAnsiTheme="minorHAnsi"/>
          <w:szCs w:val="22"/>
          <w:lang w:val="en-GB"/>
        </w:rPr>
      </w:pPr>
    </w:p>
    <w:p w14:paraId="25B3FAFD" w14:textId="7349D11E" w:rsidR="00DE30D6" w:rsidRDefault="00DE30D6">
      <w:pPr>
        <w:rPr>
          <w:rFonts w:cs="LucidaSansUnicode"/>
          <w:lang w:val="en-US"/>
        </w:rPr>
      </w:pPr>
      <w:r w:rsidRPr="00CA370E">
        <w:rPr>
          <w:rFonts w:eastAsia="Times New Roman"/>
          <w:lang w:val="en-US"/>
        </w:rPr>
        <w:t>Date</w:t>
      </w:r>
      <w:r w:rsidR="00CA370E">
        <w:rPr>
          <w:rFonts w:eastAsia="Times New Roman"/>
          <w:lang w:val="en-US"/>
        </w:rPr>
        <w:t xml:space="preserve">: </w:t>
      </w:r>
      <w:r w:rsidR="003841DD" w:rsidRPr="00716E1C">
        <w:rPr>
          <w:rFonts w:eastAsia="Times New Roman"/>
          <w:b/>
          <w:lang w:val="en-US"/>
        </w:rPr>
        <w:t>March 28</w:t>
      </w:r>
      <w:r w:rsidR="00CA370E">
        <w:rPr>
          <w:rFonts w:eastAsia="Times New Roman"/>
          <w:lang w:val="en-US"/>
        </w:rPr>
        <w:t>, 2019</w:t>
      </w:r>
      <w:r w:rsidR="009B5A60" w:rsidRPr="00CA370E">
        <w:rPr>
          <w:rFonts w:cs="LucidaSansUnicode"/>
          <w:lang w:val="en-US"/>
        </w:rPr>
        <w:t xml:space="preserve"> </w:t>
      </w:r>
    </w:p>
    <w:p w14:paraId="71E85731" w14:textId="67C544B1" w:rsidR="00035868" w:rsidRPr="00CA370E" w:rsidRDefault="00035868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Time: </w:t>
      </w:r>
      <w:r w:rsidRPr="00035868">
        <w:rPr>
          <w:rFonts w:eastAsia="Times New Roman"/>
          <w:b/>
          <w:lang w:val="en-US"/>
        </w:rPr>
        <w:t>09.15 – 11.</w:t>
      </w:r>
      <w:r w:rsidR="00733686">
        <w:rPr>
          <w:rFonts w:eastAsia="Times New Roman"/>
          <w:b/>
          <w:lang w:val="en-US"/>
        </w:rPr>
        <w:t>3</w:t>
      </w:r>
      <w:r w:rsidRPr="00035868">
        <w:rPr>
          <w:rFonts w:eastAsia="Times New Roman"/>
          <w:b/>
          <w:lang w:val="en-US"/>
        </w:rPr>
        <w:t>0</w:t>
      </w:r>
    </w:p>
    <w:p w14:paraId="04B07E73" w14:textId="0B684295" w:rsidR="00DE30D6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Venue: </w:t>
      </w:r>
      <w:r w:rsidR="009B5A60" w:rsidRPr="00CA370E">
        <w:rPr>
          <w:rFonts w:cs="LucidaSansUnicode"/>
          <w:lang w:val="en-US"/>
        </w:rPr>
        <w:t xml:space="preserve">University of </w:t>
      </w:r>
      <w:r w:rsidR="003841DD">
        <w:rPr>
          <w:rFonts w:cs="LucidaSansUnicode"/>
          <w:lang w:val="en-US"/>
        </w:rPr>
        <w:t xml:space="preserve">Agder, Room </w:t>
      </w:r>
      <w:r w:rsidR="00716E1C" w:rsidRPr="00716E1C">
        <w:rPr>
          <w:rFonts w:cs="LucidaSansUnicode"/>
          <w:b/>
          <w:lang w:val="en-US"/>
        </w:rPr>
        <w:t>B 2002</w:t>
      </w:r>
    </w:p>
    <w:p w14:paraId="01EFC0A5" w14:textId="77777777" w:rsidR="00500273" w:rsidRPr="00CA370E" w:rsidRDefault="00500273">
      <w:pPr>
        <w:rPr>
          <w:rFonts w:eastAsia="Times New Roman"/>
          <w:lang w:val="en-US"/>
        </w:rPr>
      </w:pPr>
    </w:p>
    <w:p w14:paraId="65BE3CA0" w14:textId="77777777" w:rsidR="009B5A60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>You are all welcome to attend!</w:t>
      </w:r>
      <w:r w:rsidRPr="00CA370E">
        <w:rPr>
          <w:rFonts w:eastAsia="Times New Roman"/>
          <w:lang w:val="en-US"/>
        </w:rPr>
        <w:br/>
      </w:r>
    </w:p>
    <w:p w14:paraId="5838A3ED" w14:textId="77777777" w:rsidR="00716E1C" w:rsidRDefault="00DE30D6">
      <w:pPr>
        <w:rPr>
          <w:lang w:val="en-US"/>
        </w:rPr>
      </w:pPr>
      <w:r w:rsidRPr="00CA370E">
        <w:rPr>
          <w:rFonts w:eastAsia="Times New Roman"/>
          <w:lang w:val="en-US"/>
        </w:rPr>
        <w:t xml:space="preserve">If you want to attend the event, please send an email to </w:t>
      </w:r>
      <w:r w:rsidR="00716E1C">
        <w:rPr>
          <w:lang w:val="en-US"/>
        </w:rPr>
        <w:t xml:space="preserve">Gro-Renée Rambø, </w:t>
      </w:r>
    </w:p>
    <w:p w14:paraId="4E28B94B" w14:textId="2175C459" w:rsidR="00FF1D08" w:rsidRPr="003841DD" w:rsidRDefault="00B5449C">
      <w:pPr>
        <w:rPr>
          <w:rFonts w:eastAsia="Times New Roman"/>
          <w:lang w:val="en-GB"/>
        </w:rPr>
      </w:pPr>
      <w:hyperlink r:id="rId7" w:history="1">
        <w:r w:rsidR="00716E1C" w:rsidRPr="00DA09F1">
          <w:rPr>
            <w:rStyle w:val="Hyperkobling"/>
            <w:lang w:val="en-GB"/>
          </w:rPr>
          <w:t>gro-renee.rambo@uia.no</w:t>
        </w:r>
      </w:hyperlink>
      <w:r w:rsidR="003841DD" w:rsidRPr="003841DD">
        <w:rPr>
          <w:lang w:val="en-GB"/>
        </w:rPr>
        <w:t>.</w:t>
      </w:r>
    </w:p>
    <w:p w14:paraId="0B5943B2" w14:textId="77777777" w:rsidR="00D052DC" w:rsidRPr="00CA370E" w:rsidRDefault="00500273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LingPhil affiliated </w:t>
      </w:r>
      <w:r w:rsidR="00DE30D6" w:rsidRPr="00CA370E">
        <w:rPr>
          <w:rFonts w:eastAsia="Times New Roman"/>
          <w:lang w:val="en-US"/>
        </w:rPr>
        <w:t xml:space="preserve">PhD </w:t>
      </w:r>
      <w:r w:rsidRPr="00CA370E">
        <w:rPr>
          <w:rFonts w:eastAsia="Times New Roman"/>
          <w:lang w:val="en-US"/>
        </w:rPr>
        <w:t>fellows</w:t>
      </w:r>
      <w:r w:rsidR="00DE30D6" w:rsidRPr="00CA370E">
        <w:rPr>
          <w:rFonts w:eastAsia="Times New Roman"/>
          <w:lang w:val="en-US"/>
        </w:rPr>
        <w:t xml:space="preserve"> who</w:t>
      </w:r>
      <w:r w:rsidR="00191BB5" w:rsidRPr="00CA370E">
        <w:rPr>
          <w:rFonts w:eastAsia="Times New Roman"/>
          <w:lang w:val="en-US"/>
        </w:rPr>
        <w:t xml:space="preserve"> plan to</w:t>
      </w:r>
      <w:r w:rsidR="00DE30D6" w:rsidRPr="00CA370E">
        <w:rPr>
          <w:rFonts w:eastAsia="Times New Roman"/>
          <w:lang w:val="en-US"/>
        </w:rPr>
        <w:t xml:space="preserve"> </w:t>
      </w:r>
      <w:r w:rsidR="00191BB5" w:rsidRPr="00CA370E">
        <w:rPr>
          <w:rFonts w:eastAsia="Times New Roman"/>
          <w:lang w:val="en-US"/>
        </w:rPr>
        <w:t>attend this event can</w:t>
      </w:r>
      <w:r w:rsidR="00DE30D6" w:rsidRPr="00CA370E">
        <w:rPr>
          <w:rFonts w:eastAsia="Times New Roman"/>
          <w:lang w:val="en-US"/>
        </w:rPr>
        <w:t xml:space="preserve"> apply for a </w:t>
      </w:r>
      <w:r w:rsidR="00864679" w:rsidRPr="00CA370E">
        <w:rPr>
          <w:rFonts w:eastAsia="Times New Roman"/>
          <w:lang w:val="en-US"/>
        </w:rPr>
        <w:t>travel grant</w:t>
      </w:r>
      <w:r w:rsidR="00D052DC" w:rsidRPr="00CA370E">
        <w:rPr>
          <w:rFonts w:eastAsia="Times New Roman"/>
          <w:lang w:val="en-US"/>
        </w:rPr>
        <w:t>.</w:t>
      </w:r>
      <w:r w:rsidR="00864679" w:rsidRPr="00CA370E">
        <w:rPr>
          <w:rFonts w:eastAsia="Times New Roman"/>
          <w:lang w:val="en-US"/>
        </w:rPr>
        <w:t xml:space="preserve"> </w:t>
      </w:r>
    </w:p>
    <w:p w14:paraId="7A86C825" w14:textId="77777777" w:rsidR="009B5A60" w:rsidRPr="00CA370E" w:rsidRDefault="00864679">
      <w:pPr>
        <w:rPr>
          <w:rStyle w:val="Hyperkobling"/>
          <w:color w:val="0070C0"/>
          <w:lang w:val="en-US"/>
        </w:rPr>
      </w:pPr>
      <w:r w:rsidRPr="00CA370E">
        <w:rPr>
          <w:lang w:val="en-US"/>
        </w:rPr>
        <w:t xml:space="preserve">They must send an application by using the application form on this link: </w:t>
      </w:r>
      <w:hyperlink r:id="rId8" w:history="1">
        <w:r w:rsidRPr="00CA370E">
          <w:rPr>
            <w:rStyle w:val="Hyperkobling"/>
            <w:color w:val="0070C0"/>
            <w:lang w:val="en-US"/>
          </w:rPr>
          <w:t>http://www.ntnu.edu/lingphil/student-grants</w:t>
        </w:r>
      </w:hyperlink>
    </w:p>
    <w:p w14:paraId="1FB93465" w14:textId="77777777" w:rsidR="00DE30D6" w:rsidRPr="00CA370E" w:rsidRDefault="009B5A60">
      <w:pPr>
        <w:rPr>
          <w:rFonts w:eastAsia="Times New Roman"/>
          <w:lang w:val="en-US"/>
        </w:rPr>
      </w:pPr>
      <w:r w:rsidRPr="00CA370E">
        <w:rPr>
          <w:rStyle w:val="Hyperkobling"/>
          <w:color w:val="auto"/>
          <w:lang w:val="en-US"/>
        </w:rPr>
        <w:t xml:space="preserve"> </w:t>
      </w:r>
    </w:p>
    <w:sectPr w:rsidR="00DE30D6" w:rsidRPr="00CA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127A" w14:textId="77777777" w:rsidR="0062336D" w:rsidRDefault="0062336D" w:rsidP="0062336D">
      <w:pPr>
        <w:spacing w:after="0" w:line="240" w:lineRule="auto"/>
      </w:pPr>
      <w:r>
        <w:separator/>
      </w:r>
    </w:p>
  </w:endnote>
  <w:endnote w:type="continuationSeparator" w:id="0">
    <w:p w14:paraId="0C427DE3" w14:textId="77777777" w:rsidR="0062336D" w:rsidRDefault="0062336D" w:rsidP="0062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B1BF" w14:textId="77777777" w:rsidR="0062336D" w:rsidRDefault="0062336D" w:rsidP="0062336D">
      <w:pPr>
        <w:spacing w:after="0" w:line="240" w:lineRule="auto"/>
      </w:pPr>
      <w:r>
        <w:separator/>
      </w:r>
    </w:p>
  </w:footnote>
  <w:footnote w:type="continuationSeparator" w:id="0">
    <w:p w14:paraId="17836532" w14:textId="77777777" w:rsidR="0062336D" w:rsidRDefault="0062336D" w:rsidP="0062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6"/>
    <w:rsid w:val="00035868"/>
    <w:rsid w:val="00191BB5"/>
    <w:rsid w:val="003841DD"/>
    <w:rsid w:val="00500273"/>
    <w:rsid w:val="0062336D"/>
    <w:rsid w:val="00716E1C"/>
    <w:rsid w:val="00733686"/>
    <w:rsid w:val="00864679"/>
    <w:rsid w:val="009B5A60"/>
    <w:rsid w:val="00A8151E"/>
    <w:rsid w:val="00B03D7D"/>
    <w:rsid w:val="00B2360E"/>
    <w:rsid w:val="00B5449C"/>
    <w:rsid w:val="00BE1312"/>
    <w:rsid w:val="00C24DB4"/>
    <w:rsid w:val="00CA370E"/>
    <w:rsid w:val="00CC50DA"/>
    <w:rsid w:val="00D052DC"/>
    <w:rsid w:val="00DE30D6"/>
    <w:rsid w:val="00F942B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9804F"/>
  <w15:docId w15:val="{3E083B01-67AE-4462-8283-94CAEAD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30D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DE30D6"/>
  </w:style>
  <w:style w:type="paragraph" w:styleId="Bobletekst">
    <w:name w:val="Balloon Text"/>
    <w:basedOn w:val="Normal"/>
    <w:link w:val="BobletekstTegn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CA370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A370E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71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edu/lingphil/student-gr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o-renee.rambo@ui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Thushari Attanapola</dc:creator>
  <cp:lastModifiedBy>Chamila Thushari Attanapola</cp:lastModifiedBy>
  <cp:revision>2</cp:revision>
  <dcterms:created xsi:type="dcterms:W3CDTF">2019-02-11T13:57:00Z</dcterms:created>
  <dcterms:modified xsi:type="dcterms:W3CDTF">2019-02-11T13:57:00Z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grorr@uia.no</vt:lpwstr>
  </property>
  <property fmtid="{D5CDD505-2E9C-101B-9397-08002B2CF9AE}" pid="5" name="MSIP_Label_92684840-629b-41cd-9b8c-5e9eea511f17_SetDate">
    <vt:lpwstr>2019-02-04T10:30:21.9234860Z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grorr@uia.no</vt:lpwstr>
  </property>
  <property fmtid="{D5CDD505-2E9C-101B-9397-08002B2CF9AE}" pid="12" name="MSIP_Label_b4114459-e220-4ae9-b339-4ebe6008cdd4_SetDate">
    <vt:lpwstr>2019-02-04T10:30:21.9234860Z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